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4CD5B42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580C97">
        <w:rPr>
          <w:rFonts w:ascii="Arial" w:hAnsi="Arial" w:cs="Arial"/>
          <w:b/>
          <w:color w:val="000000"/>
          <w:sz w:val="32"/>
          <w:szCs w:val="32"/>
        </w:rPr>
        <w:t>Special Review Process</w:t>
      </w:r>
      <w:r w:rsidR="00D27776">
        <w:rPr>
          <w:rFonts w:ascii="Arial" w:hAnsi="Arial" w:cs="Arial"/>
          <w:b/>
          <w:color w:val="000000"/>
          <w:sz w:val="32"/>
          <w:szCs w:val="32"/>
        </w:rPr>
        <w:t>”</w:t>
      </w:r>
    </w:p>
    <w:p w14:paraId="41DA58AD" w14:textId="229DBB17" w:rsidR="002410CD" w:rsidRPr="002D777C" w:rsidRDefault="00A34335"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580C97">
        <w:rPr>
          <w:rStyle w:val="webinardate2"/>
          <w:rFonts w:ascii="Arial" w:hAnsi="Arial" w:cs="Arial"/>
        </w:rPr>
        <w:t>September 24</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6636C11F" w:rsidR="00227BA3" w:rsidRDefault="00580C97" w:rsidP="00B5575E">
      <w:hyperlink r:id="rId8" w:history="1">
        <w:r w:rsidRPr="00881887">
          <w:rPr>
            <w:rStyle w:val="Hyperlink"/>
          </w:rPr>
          <w:t>https://partnersinmeded.webex.com/partnersinmeded/j.php?MTID=m2efd2f7c6c73831ca2b9419ad4612627</w:t>
        </w:r>
      </w:hyperlink>
    </w:p>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D03B65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580C97">
        <w:rPr>
          <w:rFonts w:ascii="Arial" w:hAnsi="Arial" w:cs="Arial"/>
          <w:b/>
          <w:color w:val="222222"/>
          <w:shd w:val="clear" w:color="auto" w:fill="FFFFFF"/>
        </w:rPr>
        <w:t>88 922 553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xml:space="preserve">. THEN connect to the computer </w:t>
      </w:r>
      <w:bookmarkStart w:id="0" w:name="_GoBack"/>
      <w:bookmarkEnd w:id="0"/>
      <w:r w:rsidR="00580C97">
        <w:rPr>
          <w:rFonts w:ascii="Arial" w:hAnsi="Arial" w:cs="Arial"/>
          <w:b/>
          <w:color w:val="FF0000"/>
          <w:sz w:val="34"/>
          <w:szCs w:val="34"/>
        </w:rPr>
        <w:t>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C8378" w14:textId="77777777" w:rsidR="00FA37A7" w:rsidRDefault="00FA37A7" w:rsidP="002410CD">
      <w:r>
        <w:separator/>
      </w:r>
    </w:p>
  </w:endnote>
  <w:endnote w:type="continuationSeparator" w:id="0">
    <w:p w14:paraId="4174E702" w14:textId="77777777" w:rsidR="00FA37A7" w:rsidRDefault="00FA37A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A6ABA" w14:textId="77777777" w:rsidR="00FA37A7" w:rsidRDefault="00FA37A7" w:rsidP="002410CD">
      <w:r>
        <w:separator/>
      </w:r>
    </w:p>
  </w:footnote>
  <w:footnote w:type="continuationSeparator" w:id="0">
    <w:p w14:paraId="26E7CA02" w14:textId="77777777" w:rsidR="00FA37A7" w:rsidRDefault="00FA37A7"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F5A5854" w:rsidR="00A66532" w:rsidRDefault="00A66532">
    <w:pPr>
      <w:pStyle w:val="Header"/>
    </w:pPr>
    <w:r>
      <w:tab/>
    </w:r>
    <w:r w:rsidR="00580C97">
      <w:tab/>
      <w:t>2015-15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2efd2f7c6c73831ca2b9419ad4612627"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2015-09-23T13:34:00Z</dcterms:created>
  <dcterms:modified xsi:type="dcterms:W3CDTF">2015-09-23T13:34:00Z</dcterms:modified>
</cp:coreProperties>
</file>