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CEAFE0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C4A7A">
        <w:rPr>
          <w:rFonts w:ascii="Arial" w:hAnsi="Arial" w:cs="Arial"/>
          <w:b/>
          <w:color w:val="000000"/>
          <w:sz w:val="32"/>
          <w:szCs w:val="32"/>
        </w:rPr>
        <w:t>Getting to the Next Stage – Program Improvement II</w:t>
      </w:r>
      <w:r w:rsidR="006C6C9A">
        <w:rPr>
          <w:rFonts w:ascii="Arial" w:hAnsi="Arial" w:cs="Arial"/>
          <w:b/>
          <w:color w:val="000000"/>
          <w:sz w:val="32"/>
          <w:szCs w:val="32"/>
        </w:rPr>
        <w:t>”</w:t>
      </w:r>
    </w:p>
    <w:p w14:paraId="41DA58AD" w14:textId="1F3F79FB"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221673">
        <w:rPr>
          <w:rStyle w:val="webinardate2"/>
          <w:rFonts w:ascii="Arial" w:hAnsi="Arial" w:cs="Arial"/>
        </w:rPr>
        <w:t xml:space="preserve">March </w:t>
      </w:r>
      <w:r w:rsidR="00FC4A7A">
        <w:rPr>
          <w:rStyle w:val="webinardate2"/>
          <w:rFonts w:ascii="Arial" w:hAnsi="Arial" w:cs="Arial"/>
        </w:rPr>
        <w:t>24</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601B27D9" w14:textId="732A5E30" w:rsidR="00221673" w:rsidRDefault="00FC4A7A" w:rsidP="00AF2619">
      <w:pPr>
        <w:ind w:left="720"/>
        <w:rPr>
          <w:rFonts w:ascii="Arial" w:hAnsi="Arial" w:cs="Arial"/>
          <w:color w:val="000000"/>
        </w:rPr>
      </w:pPr>
      <w:hyperlink r:id="rId11" w:history="1">
        <w:r w:rsidRPr="00991EE4">
          <w:rPr>
            <w:rStyle w:val="Hyperlink"/>
            <w:rFonts w:ascii="Arial" w:hAnsi="Arial" w:cs="Arial"/>
          </w:rPr>
          <w:t>https://partnersinmeded.webex.com/partnersinmeded/j.php?MTID=m023a5e633e9668712c9e16f6b56f8965</w:t>
        </w:r>
      </w:hyperlink>
    </w:p>
    <w:p w14:paraId="0C63C42F" w14:textId="77777777" w:rsidR="00FC4A7A" w:rsidRDefault="00FC4A7A"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FAFB9D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FC4A7A">
        <w:rPr>
          <w:rFonts w:ascii="Arial" w:hAnsi="Arial" w:cs="Arial"/>
          <w:b/>
          <w:bCs/>
          <w:color w:val="000000"/>
        </w:rPr>
        <w:t>2</w:t>
      </w:r>
      <w:r w:rsidR="00FA018F" w:rsidRPr="00FA018F">
        <w:rPr>
          <w:rFonts w:ascii="Arial" w:hAnsi="Arial" w:cs="Arial"/>
          <w:b/>
          <w:bCs/>
          <w:color w:val="000000"/>
        </w:rPr>
        <w:t xml:space="preserve"> </w:t>
      </w:r>
      <w:r w:rsidR="00FC4A7A">
        <w:rPr>
          <w:rFonts w:ascii="Arial" w:hAnsi="Arial" w:cs="Arial"/>
          <w:b/>
          <w:bCs/>
          <w:color w:val="000000"/>
        </w:rPr>
        <w:t>764</w:t>
      </w:r>
      <w:r w:rsidR="00FA018F" w:rsidRPr="00FA018F">
        <w:rPr>
          <w:rFonts w:ascii="Arial" w:hAnsi="Arial" w:cs="Arial"/>
          <w:b/>
          <w:bCs/>
          <w:color w:val="000000"/>
        </w:rPr>
        <w:t xml:space="preserve"> </w:t>
      </w:r>
      <w:r w:rsidR="00221673">
        <w:rPr>
          <w:rFonts w:ascii="Arial" w:hAnsi="Arial" w:cs="Arial"/>
          <w:b/>
          <w:bCs/>
          <w:color w:val="000000"/>
        </w:rPr>
        <w:t>4</w:t>
      </w:r>
      <w:r w:rsidR="00FC4A7A">
        <w:rPr>
          <w:rFonts w:ascii="Arial" w:hAnsi="Arial" w:cs="Arial"/>
          <w:b/>
          <w:bCs/>
          <w:color w:val="000000"/>
        </w:rPr>
        <w:t>073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E2420D5"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FC4A7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BF7647"/>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023a5e633e9668712c9e16f6b56f896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2022-03-18T13:54:00Z</dcterms:created>
  <dcterms:modified xsi:type="dcterms:W3CDTF">2022-03-18T13:56:00Z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