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EFE2" w14:textId="77777777" w:rsidR="00B32C10" w:rsidRDefault="003F37A6" w:rsidP="00B32C10">
      <w:pPr>
        <w:pStyle w:val="Heading1"/>
        <w:jc w:val="center"/>
        <w:rPr>
          <w:rFonts w:ascii="Arial" w:hAnsi="Arial" w:cs="Arial"/>
          <w:sz w:val="32"/>
          <w:szCs w:val="32"/>
        </w:rPr>
      </w:pPr>
      <w:r w:rsidRPr="00B32C10">
        <w:rPr>
          <w:rFonts w:ascii="Arial" w:hAnsi="Arial" w:cs="Arial"/>
          <w:sz w:val="32"/>
          <w:szCs w:val="32"/>
        </w:rPr>
        <w:t xml:space="preserve">Policies and Procedures for Disasters </w:t>
      </w:r>
    </w:p>
    <w:p w14:paraId="58834C75" w14:textId="2B5298BB" w:rsidR="003F37A6" w:rsidRPr="00B32C10" w:rsidRDefault="003F37A6" w:rsidP="00B32C10">
      <w:pPr>
        <w:pStyle w:val="Heading1"/>
        <w:jc w:val="center"/>
        <w:rPr>
          <w:rFonts w:ascii="Arial" w:hAnsi="Arial" w:cs="Arial"/>
          <w:sz w:val="32"/>
          <w:szCs w:val="32"/>
        </w:rPr>
      </w:pPr>
      <w:r w:rsidRPr="00B32C10">
        <w:rPr>
          <w:rFonts w:ascii="Arial" w:hAnsi="Arial" w:cs="Arial"/>
          <w:sz w:val="32"/>
          <w:szCs w:val="32"/>
        </w:rPr>
        <w:t>Impacting Residency Training</w:t>
      </w:r>
    </w:p>
    <w:sdt>
      <w:sdtPr>
        <w:rPr>
          <w:rFonts w:ascii="Arial" w:eastAsia="Times New Roman" w:hAnsi="Arial" w:cs="Arial"/>
          <w:color w:val="auto"/>
          <w:sz w:val="28"/>
          <w:szCs w:val="28"/>
        </w:rPr>
        <w:id w:val="192968069"/>
        <w:docPartObj>
          <w:docPartGallery w:val="Table of Contents"/>
          <w:docPartUnique/>
        </w:docPartObj>
      </w:sdtPr>
      <w:sdtEndPr>
        <w:rPr>
          <w:b/>
          <w:bCs/>
          <w:noProof/>
          <w:sz w:val="22"/>
          <w:szCs w:val="22"/>
        </w:rPr>
      </w:sdtEndPr>
      <w:sdtContent>
        <w:p w14:paraId="008CDAEB" w14:textId="36E4E209" w:rsidR="0013520D" w:rsidRPr="00B32C10" w:rsidRDefault="0013520D">
          <w:pPr>
            <w:pStyle w:val="TOCHeading"/>
            <w:rPr>
              <w:rFonts w:ascii="Arial" w:hAnsi="Arial" w:cs="Arial"/>
              <w:sz w:val="24"/>
              <w:szCs w:val="24"/>
            </w:rPr>
          </w:pPr>
          <w:r w:rsidRPr="00B32C10">
            <w:rPr>
              <w:rFonts w:ascii="Arial" w:hAnsi="Arial" w:cs="Arial"/>
              <w:sz w:val="24"/>
              <w:szCs w:val="24"/>
            </w:rPr>
            <w:t>Contents</w:t>
          </w:r>
        </w:p>
        <w:p w14:paraId="0FDB060D" w14:textId="52E4AFB2" w:rsidR="0057742D" w:rsidRPr="00B32C10" w:rsidRDefault="0013520D">
          <w:pPr>
            <w:pStyle w:val="TOC1"/>
            <w:tabs>
              <w:tab w:val="right" w:leader="dot" w:pos="8850"/>
            </w:tabs>
            <w:rPr>
              <w:rFonts w:asciiTheme="minorHAnsi" w:eastAsiaTheme="minorEastAsia" w:hAnsiTheme="minorHAnsi" w:cstheme="minorBidi"/>
              <w:b w:val="0"/>
              <w:bCs w:val="0"/>
              <w:noProof/>
              <w:sz w:val="20"/>
              <w:szCs w:val="20"/>
            </w:rPr>
          </w:pPr>
          <w:r w:rsidRPr="0088506F">
            <w:rPr>
              <w:rFonts w:ascii="Arial" w:hAnsi="Arial" w:cs="Arial"/>
            </w:rPr>
            <w:fldChar w:fldCharType="begin"/>
          </w:r>
          <w:r w:rsidRPr="0088506F">
            <w:rPr>
              <w:rFonts w:ascii="Arial" w:hAnsi="Arial" w:cs="Arial"/>
            </w:rPr>
            <w:instrText xml:space="preserve"> TOC \o "1-3" \h \z \u </w:instrText>
          </w:r>
          <w:r w:rsidRPr="0088506F">
            <w:rPr>
              <w:rFonts w:ascii="Arial" w:hAnsi="Arial" w:cs="Arial"/>
            </w:rPr>
            <w:fldChar w:fldCharType="separate"/>
          </w:r>
          <w:hyperlink w:anchor="_Toc67752532" w:history="1">
            <w:r w:rsidR="0057742D" w:rsidRPr="00B32C10">
              <w:rPr>
                <w:rStyle w:val="Hyperlink"/>
                <w:rFonts w:ascii="Arial" w:eastAsiaTheme="majorEastAsia" w:hAnsi="Arial" w:cs="Arial"/>
                <w:b w:val="0"/>
                <w:bCs w:val="0"/>
                <w:noProof/>
                <w:sz w:val="22"/>
                <w:szCs w:val="22"/>
              </w:rPr>
              <w:t>I. Purpose:</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_Toc67752532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2</w:t>
            </w:r>
            <w:r w:rsidR="0057742D" w:rsidRPr="00B32C10">
              <w:rPr>
                <w:b w:val="0"/>
                <w:bCs w:val="0"/>
                <w:noProof/>
                <w:webHidden/>
                <w:sz w:val="22"/>
                <w:szCs w:val="22"/>
              </w:rPr>
              <w:fldChar w:fldCharType="end"/>
            </w:r>
          </w:hyperlink>
        </w:p>
        <w:p w14:paraId="6083CE6D" w14:textId="01504895"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33" w:history="1">
            <w:r w:rsidR="0057742D" w:rsidRPr="00B32C10">
              <w:rPr>
                <w:rStyle w:val="Hyperlink"/>
                <w:rFonts w:ascii="Arial" w:eastAsiaTheme="majorEastAsia" w:hAnsi="Arial" w:cs="Arial"/>
                <w:b w:val="0"/>
                <w:bCs w:val="0"/>
                <w:noProof/>
                <w:sz w:val="22"/>
                <w:szCs w:val="22"/>
              </w:rPr>
              <w:t>II. Key Definitions Used in This Document:</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_Toc67752533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2</w:t>
            </w:r>
            <w:r w:rsidR="0057742D" w:rsidRPr="00B32C10">
              <w:rPr>
                <w:b w:val="0"/>
                <w:bCs w:val="0"/>
                <w:noProof/>
                <w:webHidden/>
                <w:sz w:val="22"/>
                <w:szCs w:val="22"/>
              </w:rPr>
              <w:fldChar w:fldCharType="end"/>
            </w:r>
          </w:hyperlink>
        </w:p>
        <w:p w14:paraId="3B932428" w14:textId="7E1A3927"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34" w:history="1">
            <w:r w:rsidR="0057742D" w:rsidRPr="00B32C10">
              <w:rPr>
                <w:rStyle w:val="Hyperlink"/>
                <w:rFonts w:ascii="Arial" w:eastAsiaTheme="majorEastAsia" w:hAnsi="Arial" w:cs="Arial"/>
                <w:b w:val="0"/>
                <w:bCs w:val="0"/>
                <w:noProof/>
                <w:sz w:val="22"/>
                <w:szCs w:val="22"/>
              </w:rPr>
              <w:t>III. Immediate Disaster Procedures: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_Toc67752534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3</w:t>
            </w:r>
            <w:r w:rsidR="0057742D" w:rsidRPr="00B32C10">
              <w:rPr>
                <w:b w:val="0"/>
                <w:bCs w:val="0"/>
                <w:noProof/>
                <w:webHidden/>
                <w:sz w:val="22"/>
                <w:szCs w:val="22"/>
              </w:rPr>
              <w:fldChar w:fldCharType="end"/>
            </w:r>
          </w:hyperlink>
        </w:p>
        <w:p w14:paraId="16DEF657" w14:textId="0DEFC468"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35" w:history="1">
            <w:r w:rsidR="0057742D" w:rsidRPr="00B32C10">
              <w:rPr>
                <w:rStyle w:val="Hyperlink"/>
                <w:rFonts w:ascii="Arial" w:eastAsiaTheme="majorEastAsia" w:hAnsi="Arial" w:cs="Arial"/>
                <w:b w:val="0"/>
                <w:bCs w:val="0"/>
                <w:noProof/>
                <w:sz w:val="22"/>
                <w:szCs w:val="22"/>
              </w:rPr>
              <w:t>IV. Communications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_Toc67752535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3</w:t>
            </w:r>
            <w:r w:rsidR="0057742D" w:rsidRPr="00B32C10">
              <w:rPr>
                <w:b w:val="0"/>
                <w:bCs w:val="0"/>
                <w:noProof/>
                <w:webHidden/>
                <w:sz w:val="22"/>
                <w:szCs w:val="22"/>
              </w:rPr>
              <w:fldChar w:fldCharType="end"/>
            </w:r>
          </w:hyperlink>
        </w:p>
        <w:p w14:paraId="029D18FD" w14:textId="73B323D0"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36" w:history="1">
            <w:r w:rsidR="0057742D" w:rsidRPr="00B32C10">
              <w:rPr>
                <w:rStyle w:val="Hyperlink"/>
                <w:rFonts w:ascii="Arial" w:eastAsiaTheme="majorEastAsia" w:hAnsi="Arial" w:cs="Arial"/>
                <w:b w:val="0"/>
                <w:bCs w:val="0"/>
                <w:noProof/>
                <w:sz w:val="22"/>
                <w:szCs w:val="22"/>
              </w:rPr>
              <w:t>V. Emergency Contact Information:</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_Toc67752536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3</w:t>
            </w:r>
            <w:r w:rsidR="0057742D" w:rsidRPr="00B32C10">
              <w:rPr>
                <w:b w:val="0"/>
                <w:bCs w:val="0"/>
                <w:noProof/>
                <w:webHidden/>
                <w:sz w:val="22"/>
                <w:szCs w:val="22"/>
              </w:rPr>
              <w:fldChar w:fldCharType="end"/>
            </w:r>
          </w:hyperlink>
        </w:p>
        <w:p w14:paraId="5FD449EC" w14:textId="5E867339"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37" w:history="1">
            <w:r w:rsidR="0057742D" w:rsidRPr="00B32C10">
              <w:rPr>
                <w:rStyle w:val="Hyperlink"/>
                <w:rFonts w:ascii="Arial" w:eastAsiaTheme="majorEastAsia" w:hAnsi="Arial" w:cs="Arial"/>
                <w:b w:val="0"/>
                <w:bCs w:val="0"/>
                <w:noProof/>
                <w:sz w:val="22"/>
                <w:szCs w:val="22"/>
              </w:rPr>
              <w:t>VI. Emergency Contact Database</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_Toc67752537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3</w:t>
            </w:r>
            <w:r w:rsidR="0057742D" w:rsidRPr="00B32C10">
              <w:rPr>
                <w:b w:val="0"/>
                <w:bCs w:val="0"/>
                <w:noProof/>
                <w:webHidden/>
                <w:sz w:val="22"/>
                <w:szCs w:val="22"/>
              </w:rPr>
              <w:fldChar w:fldCharType="end"/>
            </w:r>
          </w:hyperlink>
        </w:p>
        <w:p w14:paraId="6E24BC6C" w14:textId="681A7F45"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38" w:history="1">
            <w:r w:rsidR="0057742D" w:rsidRPr="00B32C10">
              <w:rPr>
                <w:rStyle w:val="Hyperlink"/>
                <w:rFonts w:ascii="Arial" w:eastAsiaTheme="majorEastAsia" w:hAnsi="Arial" w:cs="Arial"/>
                <w:b w:val="0"/>
                <w:bCs w:val="0"/>
                <w:noProof/>
                <w:sz w:val="22"/>
                <w:szCs w:val="22"/>
              </w:rPr>
              <w:t>VII. Emergency Communication Methods: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_Toc67752538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4</w:t>
            </w:r>
            <w:r w:rsidR="0057742D" w:rsidRPr="00B32C10">
              <w:rPr>
                <w:b w:val="0"/>
                <w:bCs w:val="0"/>
                <w:noProof/>
                <w:webHidden/>
                <w:sz w:val="22"/>
                <w:szCs w:val="22"/>
              </w:rPr>
              <w:fldChar w:fldCharType="end"/>
            </w:r>
          </w:hyperlink>
        </w:p>
        <w:p w14:paraId="125D7C57" w14:textId="2C966584"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39" w:history="1">
            <w:r w:rsidR="0057742D" w:rsidRPr="00B32C10">
              <w:rPr>
                <w:rStyle w:val="Hyperlink"/>
                <w:rFonts w:ascii="Arial" w:eastAsiaTheme="majorEastAsia" w:hAnsi="Arial" w:cs="Arial"/>
                <w:b w:val="0"/>
                <w:bCs w:val="0"/>
                <w:noProof/>
                <w:sz w:val="22"/>
                <w:szCs w:val="22"/>
              </w:rPr>
              <w:t>VIII. Information Technology Backup and Recovery:</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_Toc67752539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4</w:t>
            </w:r>
            <w:r w:rsidR="0057742D" w:rsidRPr="00B32C10">
              <w:rPr>
                <w:b w:val="0"/>
                <w:bCs w:val="0"/>
                <w:noProof/>
                <w:webHidden/>
                <w:sz w:val="22"/>
                <w:szCs w:val="22"/>
              </w:rPr>
              <w:fldChar w:fldCharType="end"/>
            </w:r>
          </w:hyperlink>
        </w:p>
        <w:p w14:paraId="2777C7E2" w14:textId="04C66119"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40" w:history="1">
            <w:r w:rsidR="0057742D" w:rsidRPr="00B32C10">
              <w:rPr>
                <w:rStyle w:val="Hyperlink"/>
                <w:rFonts w:ascii="Arial" w:eastAsiaTheme="majorEastAsia" w:hAnsi="Arial" w:cs="Arial"/>
                <w:b w:val="0"/>
                <w:bCs w:val="0"/>
                <w:noProof/>
                <w:sz w:val="22"/>
                <w:szCs w:val="22"/>
              </w:rPr>
              <w:t>IX. ADMINISRATIVE RESPONSIBILITIES: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_Toc67752540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4</w:t>
            </w:r>
            <w:r w:rsidR="0057742D" w:rsidRPr="00B32C10">
              <w:rPr>
                <w:b w:val="0"/>
                <w:bCs w:val="0"/>
                <w:noProof/>
                <w:webHidden/>
                <w:sz w:val="22"/>
                <w:szCs w:val="22"/>
              </w:rPr>
              <w:fldChar w:fldCharType="end"/>
            </w:r>
          </w:hyperlink>
        </w:p>
        <w:p w14:paraId="393BFE5F" w14:textId="0083F26D"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41" w:history="1">
            <w:r w:rsidR="0057742D" w:rsidRPr="00B32C10">
              <w:rPr>
                <w:rStyle w:val="Hyperlink"/>
                <w:rFonts w:ascii="Arial" w:eastAsiaTheme="majorEastAsia" w:hAnsi="Arial" w:cs="Arial"/>
                <w:b w:val="0"/>
                <w:bCs w:val="0"/>
                <w:noProof/>
                <w:sz w:val="22"/>
                <w:szCs w:val="22"/>
              </w:rPr>
              <w:t>A. Immediate</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Responsibilities</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of</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DIO</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following</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Disaster:</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_Toc67752541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4</w:t>
            </w:r>
            <w:r w:rsidR="0057742D" w:rsidRPr="00B32C10">
              <w:rPr>
                <w:b w:val="0"/>
                <w:bCs w:val="0"/>
                <w:noProof/>
                <w:webHidden/>
                <w:sz w:val="22"/>
                <w:szCs w:val="22"/>
              </w:rPr>
              <w:fldChar w:fldCharType="end"/>
            </w:r>
          </w:hyperlink>
        </w:p>
        <w:p w14:paraId="4D9A511C" w14:textId="45596F3D"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42" w:history="1">
            <w:r w:rsidR="0057742D" w:rsidRPr="00B32C10">
              <w:rPr>
                <w:rStyle w:val="Hyperlink"/>
                <w:rFonts w:ascii="Arial" w:eastAsiaTheme="majorEastAsia" w:hAnsi="Arial" w:cs="Arial"/>
                <w:b w:val="0"/>
                <w:bCs w:val="0"/>
                <w:noProof/>
                <w:sz w:val="22"/>
                <w:szCs w:val="22"/>
              </w:rPr>
              <w:t>B. Administrative</w:t>
            </w:r>
            <w:r w:rsidR="0057742D" w:rsidRPr="00B32C10">
              <w:rPr>
                <w:rStyle w:val="Hyperlink"/>
                <w:rFonts w:ascii="Arial" w:eastAsiaTheme="majorEastAsia" w:hAnsi="Arial" w:cs="Arial"/>
                <w:b w:val="0"/>
                <w:bCs w:val="0"/>
                <w:noProof/>
                <w:spacing w:val="-6"/>
                <w:sz w:val="22"/>
                <w:szCs w:val="22"/>
              </w:rPr>
              <w:t xml:space="preserve"> </w:t>
            </w:r>
            <w:r w:rsidR="0057742D" w:rsidRPr="00B32C10">
              <w:rPr>
                <w:rStyle w:val="Hyperlink"/>
                <w:rFonts w:ascii="Arial" w:eastAsiaTheme="majorEastAsia" w:hAnsi="Arial" w:cs="Arial"/>
                <w:b w:val="0"/>
                <w:bCs w:val="0"/>
                <w:noProof/>
                <w:sz w:val="22"/>
                <w:szCs w:val="22"/>
              </w:rPr>
              <w:t>Support:</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_Toc67752542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5</w:t>
            </w:r>
            <w:r w:rsidR="0057742D" w:rsidRPr="00B32C10">
              <w:rPr>
                <w:b w:val="0"/>
                <w:bCs w:val="0"/>
                <w:noProof/>
                <w:webHidden/>
                <w:sz w:val="22"/>
                <w:szCs w:val="22"/>
              </w:rPr>
              <w:fldChar w:fldCharType="end"/>
            </w:r>
          </w:hyperlink>
        </w:p>
        <w:p w14:paraId="34268DC4" w14:textId="54D0CCF5"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43" w:history="1">
            <w:r w:rsidR="0057742D" w:rsidRPr="00B32C10">
              <w:rPr>
                <w:rStyle w:val="Hyperlink"/>
                <w:rFonts w:ascii="Arial" w:eastAsiaTheme="majorEastAsia" w:hAnsi="Arial" w:cs="Arial"/>
                <w:b w:val="0"/>
                <w:bCs w:val="0"/>
                <w:noProof/>
                <w:sz w:val="22"/>
                <w:szCs w:val="22"/>
              </w:rPr>
              <w:t>C. Local</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Disaster</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Needs:</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(Manpower</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Allocation):</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_Toc67752543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5</w:t>
            </w:r>
            <w:r w:rsidR="0057742D" w:rsidRPr="00B32C10">
              <w:rPr>
                <w:b w:val="0"/>
                <w:bCs w:val="0"/>
                <w:noProof/>
                <w:webHidden/>
                <w:sz w:val="22"/>
                <w:szCs w:val="22"/>
              </w:rPr>
              <w:fldChar w:fldCharType="end"/>
            </w:r>
          </w:hyperlink>
        </w:p>
        <w:p w14:paraId="461975F0" w14:textId="5EB96B78"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44" w:history="1">
            <w:r w:rsidR="0057742D" w:rsidRPr="00B32C10">
              <w:rPr>
                <w:rStyle w:val="Hyperlink"/>
                <w:rFonts w:ascii="Arial" w:eastAsiaTheme="majorEastAsia" w:hAnsi="Arial" w:cs="Arial"/>
                <w:b w:val="0"/>
                <w:bCs w:val="0"/>
                <w:noProof/>
                <w:sz w:val="22"/>
                <w:szCs w:val="22"/>
              </w:rPr>
              <w:t>D. Legal</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Implications of Disaster Relief Activity:</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_Toc67752544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5</w:t>
            </w:r>
            <w:r w:rsidR="0057742D" w:rsidRPr="00B32C10">
              <w:rPr>
                <w:b w:val="0"/>
                <w:bCs w:val="0"/>
                <w:noProof/>
                <w:webHidden/>
                <w:sz w:val="22"/>
                <w:szCs w:val="22"/>
              </w:rPr>
              <w:fldChar w:fldCharType="end"/>
            </w:r>
          </w:hyperlink>
        </w:p>
        <w:p w14:paraId="59CE5AF1" w14:textId="18CB7EE0" w:rsidR="0057742D" w:rsidRDefault="00A76479">
          <w:pPr>
            <w:pStyle w:val="TOC2"/>
            <w:tabs>
              <w:tab w:val="right" w:leader="dot" w:pos="8850"/>
            </w:tabs>
            <w:rPr>
              <w:rFonts w:asciiTheme="minorHAnsi" w:eastAsiaTheme="minorEastAsia" w:hAnsiTheme="minorHAnsi" w:cstheme="minorBidi"/>
              <w:b w:val="0"/>
              <w:bCs w:val="0"/>
              <w:noProof/>
              <w:sz w:val="22"/>
              <w:szCs w:val="22"/>
            </w:rPr>
          </w:pPr>
          <w:hyperlink w:anchor="_Toc67752545" w:history="1">
            <w:r w:rsidR="0057742D" w:rsidRPr="00B32C10">
              <w:rPr>
                <w:rStyle w:val="Hyperlink"/>
                <w:rFonts w:ascii="Arial" w:eastAsiaTheme="majorEastAsia" w:hAnsi="Arial" w:cs="Arial"/>
                <w:b w:val="0"/>
                <w:bCs w:val="0"/>
                <w:noProof/>
                <w:sz w:val="22"/>
                <w:szCs w:val="22"/>
              </w:rPr>
              <w:t>E. Finance:</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_Toc67752545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6</w:t>
            </w:r>
            <w:r w:rsidR="0057742D" w:rsidRPr="00B32C10">
              <w:rPr>
                <w:b w:val="0"/>
                <w:bCs w:val="0"/>
                <w:noProof/>
                <w:webHidden/>
                <w:sz w:val="22"/>
                <w:szCs w:val="22"/>
              </w:rPr>
              <w:fldChar w:fldCharType="end"/>
            </w:r>
          </w:hyperlink>
        </w:p>
        <w:p w14:paraId="5C83B8D3" w14:textId="010EC103"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46" w:history="1">
            <w:r w:rsidR="0057742D" w:rsidRPr="00B32C10">
              <w:rPr>
                <w:rStyle w:val="Hyperlink"/>
                <w:rFonts w:ascii="Arial" w:eastAsiaTheme="majorEastAsia" w:hAnsi="Arial" w:cs="Arial"/>
                <w:b w:val="0"/>
                <w:bCs w:val="0"/>
                <w:noProof/>
                <w:sz w:val="22"/>
                <w:szCs w:val="22"/>
              </w:rPr>
              <w:t>F. Resumption</w:t>
            </w:r>
            <w:r w:rsidR="0057742D" w:rsidRPr="00B32C10">
              <w:rPr>
                <w:rStyle w:val="Hyperlink"/>
                <w:rFonts w:ascii="Arial" w:eastAsiaTheme="majorEastAsia" w:hAnsi="Arial" w:cs="Arial"/>
                <w:b w:val="0"/>
                <w:bCs w:val="0"/>
                <w:noProof/>
                <w:spacing w:val="-5"/>
                <w:sz w:val="22"/>
                <w:szCs w:val="22"/>
              </w:rPr>
              <w:t xml:space="preserve"> </w:t>
            </w:r>
            <w:r w:rsidR="0057742D" w:rsidRPr="00B32C10">
              <w:rPr>
                <w:rStyle w:val="Hyperlink"/>
                <w:rFonts w:ascii="Arial" w:eastAsiaTheme="majorEastAsia" w:hAnsi="Arial" w:cs="Arial"/>
                <w:b w:val="0"/>
                <w:bCs w:val="0"/>
                <w:noProof/>
                <w:sz w:val="22"/>
                <w:szCs w:val="22"/>
              </w:rPr>
              <w:t>of</w:t>
            </w:r>
            <w:r w:rsidR="0057742D" w:rsidRPr="00B32C10">
              <w:rPr>
                <w:rStyle w:val="Hyperlink"/>
                <w:rFonts w:ascii="Arial" w:eastAsiaTheme="majorEastAsia" w:hAnsi="Arial" w:cs="Arial"/>
                <w:b w:val="0"/>
                <w:bCs w:val="0"/>
                <w:noProof/>
                <w:spacing w:val="-4"/>
                <w:sz w:val="22"/>
                <w:szCs w:val="22"/>
              </w:rPr>
              <w:t xml:space="preserve"> </w:t>
            </w:r>
            <w:r w:rsidR="0057742D" w:rsidRPr="00B32C10">
              <w:rPr>
                <w:rStyle w:val="Hyperlink"/>
                <w:rFonts w:ascii="Arial" w:eastAsiaTheme="majorEastAsia" w:hAnsi="Arial" w:cs="Arial"/>
                <w:b w:val="0"/>
                <w:bCs w:val="0"/>
                <w:noProof/>
                <w:sz w:val="22"/>
                <w:szCs w:val="22"/>
              </w:rPr>
              <w:t>Training:</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_Toc67752546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6</w:t>
            </w:r>
            <w:r w:rsidR="0057742D" w:rsidRPr="00B32C10">
              <w:rPr>
                <w:b w:val="0"/>
                <w:bCs w:val="0"/>
                <w:noProof/>
                <w:webHidden/>
                <w:sz w:val="22"/>
                <w:szCs w:val="22"/>
              </w:rPr>
              <w:fldChar w:fldCharType="end"/>
            </w:r>
          </w:hyperlink>
        </w:p>
        <w:p w14:paraId="4456585C" w14:textId="70574983"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47" w:history="1">
            <w:r w:rsidR="0057742D" w:rsidRPr="00B32C10">
              <w:rPr>
                <w:rStyle w:val="Hyperlink"/>
                <w:rFonts w:ascii="Arial" w:eastAsiaTheme="majorEastAsia" w:hAnsi="Arial" w:cs="Arial"/>
                <w:b w:val="0"/>
                <w:bCs w:val="0"/>
                <w:noProof/>
                <w:sz w:val="22"/>
                <w:szCs w:val="22"/>
              </w:rPr>
              <w:t>Appendix I: Procedure Flow Diagrams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_Toc67752547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7</w:t>
            </w:r>
            <w:r w:rsidR="0057742D" w:rsidRPr="00B32C10">
              <w:rPr>
                <w:b w:val="0"/>
                <w:bCs w:val="0"/>
                <w:noProof/>
                <w:webHidden/>
                <w:sz w:val="22"/>
                <w:szCs w:val="22"/>
              </w:rPr>
              <w:fldChar w:fldCharType="end"/>
            </w:r>
          </w:hyperlink>
        </w:p>
        <w:p w14:paraId="3F8895DE" w14:textId="361247E8"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48" w:history="1">
            <w:r w:rsidR="0057742D" w:rsidRPr="00B32C10">
              <w:rPr>
                <w:rStyle w:val="Hyperlink"/>
                <w:rFonts w:ascii="Arial" w:eastAsiaTheme="majorEastAsia" w:hAnsi="Arial" w:cs="Arial"/>
                <w:b w:val="0"/>
                <w:bCs w:val="0"/>
                <w:noProof/>
                <w:sz w:val="22"/>
                <w:szCs w:val="22"/>
              </w:rPr>
              <w:t>A. Initial</w:t>
            </w:r>
            <w:r w:rsidR="0057742D" w:rsidRPr="00B32C10">
              <w:rPr>
                <w:rStyle w:val="Hyperlink"/>
                <w:rFonts w:ascii="Arial" w:eastAsiaTheme="majorEastAsia" w:hAnsi="Arial" w:cs="Arial"/>
                <w:b w:val="0"/>
                <w:bCs w:val="0"/>
                <w:noProof/>
                <w:spacing w:val="-2"/>
                <w:sz w:val="22"/>
                <w:szCs w:val="22"/>
              </w:rPr>
              <w:t xml:space="preserve"> </w:t>
            </w:r>
            <w:r w:rsidR="0057742D" w:rsidRPr="00B32C10">
              <w:rPr>
                <w:rStyle w:val="Hyperlink"/>
                <w:rFonts w:ascii="Arial" w:eastAsiaTheme="majorEastAsia" w:hAnsi="Arial" w:cs="Arial"/>
                <w:b w:val="0"/>
                <w:bCs w:val="0"/>
                <w:noProof/>
                <w:sz w:val="22"/>
                <w:szCs w:val="22"/>
              </w:rPr>
              <w:t>DIO</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Procedures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_Toc67752548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7</w:t>
            </w:r>
            <w:r w:rsidR="0057742D" w:rsidRPr="00B32C10">
              <w:rPr>
                <w:b w:val="0"/>
                <w:bCs w:val="0"/>
                <w:noProof/>
                <w:webHidden/>
                <w:sz w:val="22"/>
                <w:szCs w:val="22"/>
              </w:rPr>
              <w:fldChar w:fldCharType="end"/>
            </w:r>
          </w:hyperlink>
        </w:p>
        <w:p w14:paraId="75EA3452" w14:textId="1679B2B7"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49" w:history="1">
            <w:r w:rsidR="0057742D" w:rsidRPr="00B32C10">
              <w:rPr>
                <w:rStyle w:val="Hyperlink"/>
                <w:rFonts w:ascii="Arial" w:eastAsiaTheme="majorEastAsia" w:hAnsi="Arial" w:cs="Arial"/>
                <w:b w:val="0"/>
                <w:bCs w:val="0"/>
                <w:noProof/>
                <w:sz w:val="22"/>
                <w:szCs w:val="22"/>
              </w:rPr>
              <w:t>B. Designated</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Institutional</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Official</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Line of Succession</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_Toc67752549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8</w:t>
            </w:r>
            <w:r w:rsidR="0057742D" w:rsidRPr="00B32C10">
              <w:rPr>
                <w:b w:val="0"/>
                <w:bCs w:val="0"/>
                <w:noProof/>
                <w:webHidden/>
                <w:sz w:val="22"/>
                <w:szCs w:val="22"/>
              </w:rPr>
              <w:fldChar w:fldCharType="end"/>
            </w:r>
          </w:hyperlink>
        </w:p>
        <w:p w14:paraId="34E6235A" w14:textId="37C9A250"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50" w:history="1">
            <w:r w:rsidR="0057742D" w:rsidRPr="00B32C10">
              <w:rPr>
                <w:rStyle w:val="Hyperlink"/>
                <w:rFonts w:ascii="Arial" w:eastAsiaTheme="majorEastAsia" w:hAnsi="Arial" w:cs="Arial"/>
                <w:b w:val="0"/>
                <w:bCs w:val="0"/>
                <w:noProof/>
                <w:sz w:val="22"/>
                <w:szCs w:val="22"/>
              </w:rPr>
              <w:t>C. Initial</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Program</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Director Procedures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_Toc67752550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9</w:t>
            </w:r>
            <w:r w:rsidR="0057742D" w:rsidRPr="00B32C10">
              <w:rPr>
                <w:b w:val="0"/>
                <w:bCs w:val="0"/>
                <w:noProof/>
                <w:webHidden/>
                <w:sz w:val="22"/>
                <w:szCs w:val="22"/>
              </w:rPr>
              <w:fldChar w:fldCharType="end"/>
            </w:r>
          </w:hyperlink>
        </w:p>
        <w:p w14:paraId="7BE70D62" w14:textId="3ECA052F"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51" w:history="1">
            <w:r w:rsidR="0057742D" w:rsidRPr="00B32C10">
              <w:rPr>
                <w:rStyle w:val="Hyperlink"/>
                <w:rFonts w:ascii="Arial" w:eastAsiaTheme="majorEastAsia" w:hAnsi="Arial" w:cs="Arial"/>
                <w:b w:val="0"/>
                <w:bCs w:val="0"/>
                <w:noProof/>
                <w:sz w:val="22"/>
                <w:szCs w:val="22"/>
              </w:rPr>
              <w:t>D. Initial</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Resident</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Procedures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_Toc67752551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10</w:t>
            </w:r>
            <w:r w:rsidR="0057742D" w:rsidRPr="00B32C10">
              <w:rPr>
                <w:b w:val="0"/>
                <w:bCs w:val="0"/>
                <w:noProof/>
                <w:webHidden/>
                <w:sz w:val="22"/>
                <w:szCs w:val="22"/>
              </w:rPr>
              <w:fldChar w:fldCharType="end"/>
            </w:r>
          </w:hyperlink>
        </w:p>
        <w:p w14:paraId="69F952B3" w14:textId="3C48FA9D" w:rsidR="0057742D" w:rsidRPr="00B32C10" w:rsidRDefault="00A76479">
          <w:pPr>
            <w:pStyle w:val="TOC2"/>
            <w:tabs>
              <w:tab w:val="right" w:leader="dot" w:pos="8850"/>
            </w:tabs>
            <w:rPr>
              <w:rFonts w:asciiTheme="minorHAnsi" w:eastAsiaTheme="minorEastAsia" w:hAnsiTheme="minorHAnsi" w:cstheme="minorBidi"/>
              <w:b w:val="0"/>
              <w:bCs w:val="0"/>
              <w:noProof/>
              <w:sz w:val="20"/>
              <w:szCs w:val="20"/>
            </w:rPr>
          </w:pPr>
          <w:hyperlink w:anchor="_Toc67752552" w:history="1">
            <w:r w:rsidR="0057742D" w:rsidRPr="00B32C10">
              <w:rPr>
                <w:rStyle w:val="Hyperlink"/>
                <w:rFonts w:ascii="Arial" w:eastAsiaTheme="majorEastAsia" w:hAnsi="Arial" w:cs="Arial"/>
                <w:b w:val="0"/>
                <w:bCs w:val="0"/>
                <w:noProof/>
                <w:sz w:val="22"/>
                <w:szCs w:val="22"/>
              </w:rPr>
              <w:t>E. Resident</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Transfer Process:</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_Toc67752552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11</w:t>
            </w:r>
            <w:r w:rsidR="0057742D" w:rsidRPr="00B32C10">
              <w:rPr>
                <w:b w:val="0"/>
                <w:bCs w:val="0"/>
                <w:noProof/>
                <w:webHidden/>
                <w:sz w:val="22"/>
                <w:szCs w:val="22"/>
              </w:rPr>
              <w:fldChar w:fldCharType="end"/>
            </w:r>
          </w:hyperlink>
        </w:p>
        <w:p w14:paraId="1CE67EA9" w14:textId="2993F754" w:rsidR="0057742D" w:rsidRPr="00B32C10" w:rsidRDefault="00A76479">
          <w:pPr>
            <w:pStyle w:val="TOC1"/>
            <w:tabs>
              <w:tab w:val="right" w:leader="dot" w:pos="8850"/>
            </w:tabs>
            <w:rPr>
              <w:rFonts w:asciiTheme="minorHAnsi" w:eastAsiaTheme="minorEastAsia" w:hAnsiTheme="minorHAnsi" w:cstheme="minorBidi"/>
              <w:b w:val="0"/>
              <w:bCs w:val="0"/>
              <w:noProof/>
              <w:sz w:val="20"/>
              <w:szCs w:val="20"/>
            </w:rPr>
          </w:pPr>
          <w:hyperlink w:anchor="_Toc67752553" w:history="1">
            <w:r w:rsidR="0057742D" w:rsidRPr="00B32C10">
              <w:rPr>
                <w:rStyle w:val="Hyperlink"/>
                <w:rFonts w:ascii="Arial" w:eastAsiaTheme="majorEastAsia" w:hAnsi="Arial" w:cs="Arial"/>
                <w:b w:val="0"/>
                <w:bCs w:val="0"/>
                <w:noProof/>
                <w:sz w:val="22"/>
                <w:szCs w:val="22"/>
              </w:rPr>
              <w:t>APPENDIX</w:t>
            </w:r>
            <w:r w:rsidR="0057742D" w:rsidRPr="00B32C10">
              <w:rPr>
                <w:rStyle w:val="Hyperlink"/>
                <w:rFonts w:ascii="Arial" w:eastAsiaTheme="majorEastAsia" w:hAnsi="Arial" w:cs="Arial"/>
                <w:b w:val="0"/>
                <w:bCs w:val="0"/>
                <w:noProof/>
                <w:spacing w:val="-3"/>
                <w:sz w:val="22"/>
                <w:szCs w:val="22"/>
              </w:rPr>
              <w:t xml:space="preserve"> </w:t>
            </w:r>
            <w:r w:rsidR="0057742D" w:rsidRPr="00B32C10">
              <w:rPr>
                <w:rStyle w:val="Hyperlink"/>
                <w:rFonts w:ascii="Arial" w:eastAsiaTheme="majorEastAsia" w:hAnsi="Arial" w:cs="Arial"/>
                <w:b w:val="0"/>
                <w:bCs w:val="0"/>
                <w:noProof/>
                <w:sz w:val="22"/>
                <w:szCs w:val="22"/>
              </w:rPr>
              <w:t>II: ACGME</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Policy and Procedures for</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Disaster</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Impacting</w:t>
            </w:r>
            <w:r w:rsidR="0057742D" w:rsidRPr="00B32C10">
              <w:rPr>
                <w:rStyle w:val="Hyperlink"/>
                <w:rFonts w:ascii="Arial" w:eastAsiaTheme="majorEastAsia" w:hAnsi="Arial" w:cs="Arial"/>
                <w:b w:val="0"/>
                <w:bCs w:val="0"/>
                <w:noProof/>
                <w:spacing w:val="-1"/>
                <w:sz w:val="22"/>
                <w:szCs w:val="22"/>
              </w:rPr>
              <w:t xml:space="preserve"> </w:t>
            </w:r>
            <w:r w:rsidR="0057742D" w:rsidRPr="00B32C10">
              <w:rPr>
                <w:rStyle w:val="Hyperlink"/>
                <w:rFonts w:ascii="Arial" w:eastAsiaTheme="majorEastAsia" w:hAnsi="Arial" w:cs="Arial"/>
                <w:b w:val="0"/>
                <w:bCs w:val="0"/>
                <w:noProof/>
                <w:sz w:val="22"/>
                <w:szCs w:val="22"/>
              </w:rPr>
              <w:t>Training</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_Toc67752553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12</w:t>
            </w:r>
            <w:r w:rsidR="0057742D" w:rsidRPr="00B32C10">
              <w:rPr>
                <w:b w:val="0"/>
                <w:bCs w:val="0"/>
                <w:noProof/>
                <w:webHidden/>
                <w:sz w:val="22"/>
                <w:szCs w:val="22"/>
              </w:rPr>
              <w:fldChar w:fldCharType="end"/>
            </w:r>
          </w:hyperlink>
        </w:p>
        <w:p w14:paraId="5195E6DF" w14:textId="562BDA19" w:rsidR="0057742D" w:rsidRDefault="00A76479">
          <w:pPr>
            <w:pStyle w:val="TOC1"/>
            <w:tabs>
              <w:tab w:val="right" w:leader="dot" w:pos="8850"/>
            </w:tabs>
            <w:rPr>
              <w:rFonts w:asciiTheme="minorHAnsi" w:eastAsiaTheme="minorEastAsia" w:hAnsiTheme="minorHAnsi" w:cstheme="minorBidi"/>
              <w:b w:val="0"/>
              <w:bCs w:val="0"/>
              <w:noProof/>
              <w:sz w:val="22"/>
              <w:szCs w:val="22"/>
            </w:rPr>
          </w:pPr>
          <w:hyperlink w:anchor="_Toc67752554" w:history="1">
            <w:r w:rsidR="0057742D" w:rsidRPr="00B32C10">
              <w:rPr>
                <w:rStyle w:val="Hyperlink"/>
                <w:rFonts w:ascii="Arial" w:eastAsiaTheme="majorEastAsia" w:hAnsi="Arial" w:cs="Arial"/>
                <w:b w:val="0"/>
                <w:bCs w:val="0"/>
                <w:noProof/>
                <w:sz w:val="22"/>
                <w:szCs w:val="22"/>
              </w:rPr>
              <w:t>APPENDIX</w:t>
            </w:r>
            <w:r w:rsidR="0057742D" w:rsidRPr="00B32C10">
              <w:rPr>
                <w:rStyle w:val="Hyperlink"/>
                <w:rFonts w:ascii="Arial" w:eastAsiaTheme="majorEastAsia" w:hAnsi="Arial" w:cs="Arial"/>
                <w:b w:val="0"/>
                <w:bCs w:val="0"/>
                <w:noProof/>
                <w:spacing w:val="-5"/>
                <w:sz w:val="22"/>
                <w:szCs w:val="22"/>
              </w:rPr>
              <w:t xml:space="preserve"> </w:t>
            </w:r>
            <w:r w:rsidR="0057742D" w:rsidRPr="00B32C10">
              <w:rPr>
                <w:rStyle w:val="Hyperlink"/>
                <w:rFonts w:ascii="Arial" w:eastAsiaTheme="majorEastAsia" w:hAnsi="Arial" w:cs="Arial"/>
                <w:b w:val="0"/>
                <w:bCs w:val="0"/>
                <w:noProof/>
                <w:sz w:val="22"/>
                <w:szCs w:val="22"/>
              </w:rPr>
              <w:t>III:</w:t>
            </w:r>
            <w:r w:rsidR="0057742D" w:rsidRPr="00B32C10">
              <w:rPr>
                <w:rStyle w:val="Hyperlink"/>
                <w:rFonts w:ascii="Arial" w:eastAsiaTheme="majorEastAsia" w:hAnsi="Arial" w:cs="Arial"/>
                <w:b w:val="0"/>
                <w:bCs w:val="0"/>
                <w:noProof/>
                <w:spacing w:val="-4"/>
                <w:sz w:val="22"/>
                <w:szCs w:val="22"/>
              </w:rPr>
              <w:t xml:space="preserve"> </w:t>
            </w:r>
            <w:r w:rsidR="0057742D" w:rsidRPr="00B32C10">
              <w:rPr>
                <w:rStyle w:val="Hyperlink"/>
                <w:rFonts w:ascii="Arial" w:eastAsiaTheme="majorEastAsia" w:hAnsi="Arial" w:cs="Arial"/>
                <w:b w:val="0"/>
                <w:bCs w:val="0"/>
                <w:noProof/>
                <w:sz w:val="22"/>
                <w:szCs w:val="22"/>
              </w:rPr>
              <w:t>Policies</w:t>
            </w:r>
            <w:r w:rsidR="0057742D" w:rsidRPr="00B32C10">
              <w:rPr>
                <w:rStyle w:val="Hyperlink"/>
                <w:rFonts w:ascii="Arial" w:eastAsiaTheme="majorEastAsia" w:hAnsi="Arial" w:cs="Arial"/>
                <w:b w:val="0"/>
                <w:bCs w:val="0"/>
                <w:noProof/>
                <w:spacing w:val="-5"/>
                <w:sz w:val="22"/>
                <w:szCs w:val="22"/>
              </w:rPr>
              <w:t xml:space="preserve"> </w:t>
            </w:r>
            <w:r w:rsidR="0057742D" w:rsidRPr="00B32C10">
              <w:rPr>
                <w:rStyle w:val="Hyperlink"/>
                <w:rFonts w:ascii="Arial" w:eastAsiaTheme="majorEastAsia" w:hAnsi="Arial" w:cs="Arial"/>
                <w:b w:val="0"/>
                <w:bCs w:val="0"/>
                <w:noProof/>
                <w:sz w:val="22"/>
                <w:szCs w:val="22"/>
              </w:rPr>
              <w:t>and</w:t>
            </w:r>
            <w:r w:rsidR="0057742D" w:rsidRPr="00B32C10">
              <w:rPr>
                <w:rStyle w:val="Hyperlink"/>
                <w:rFonts w:ascii="Arial" w:eastAsiaTheme="majorEastAsia" w:hAnsi="Arial" w:cs="Arial"/>
                <w:b w:val="0"/>
                <w:bCs w:val="0"/>
                <w:noProof/>
                <w:spacing w:val="-4"/>
                <w:sz w:val="22"/>
                <w:szCs w:val="22"/>
              </w:rPr>
              <w:t xml:space="preserve"> </w:t>
            </w:r>
            <w:r w:rsidR="0057742D" w:rsidRPr="00B32C10">
              <w:rPr>
                <w:rStyle w:val="Hyperlink"/>
                <w:rFonts w:ascii="Arial" w:eastAsiaTheme="majorEastAsia" w:hAnsi="Arial" w:cs="Arial"/>
                <w:b w:val="0"/>
                <w:bCs w:val="0"/>
                <w:noProof/>
                <w:sz w:val="22"/>
                <w:szCs w:val="22"/>
              </w:rPr>
              <w:t>Procedures,</w:t>
            </w:r>
            <w:r w:rsidR="0057742D" w:rsidRPr="00B32C10">
              <w:rPr>
                <w:rStyle w:val="Hyperlink"/>
                <w:rFonts w:ascii="Arial" w:eastAsiaTheme="majorEastAsia" w:hAnsi="Arial" w:cs="Arial"/>
                <w:b w:val="0"/>
                <w:bCs w:val="0"/>
                <w:noProof/>
                <w:spacing w:val="-4"/>
                <w:sz w:val="22"/>
                <w:szCs w:val="22"/>
              </w:rPr>
              <w:t xml:space="preserve"> </w:t>
            </w:r>
            <w:r w:rsidR="0057742D" w:rsidRPr="00B32C10">
              <w:rPr>
                <w:rStyle w:val="Hyperlink"/>
                <w:rFonts w:ascii="Arial" w:eastAsiaTheme="majorEastAsia" w:hAnsi="Arial" w:cs="Arial"/>
                <w:b w:val="0"/>
                <w:bCs w:val="0"/>
                <w:noProof/>
                <w:sz w:val="22"/>
                <w:szCs w:val="22"/>
              </w:rPr>
              <w:t>XXX</w:t>
            </w:r>
            <w:r w:rsidR="0057742D" w:rsidRPr="00B32C10">
              <w:rPr>
                <w:rStyle w:val="Hyperlink"/>
                <w:rFonts w:ascii="Arial" w:eastAsiaTheme="majorEastAsia" w:hAnsi="Arial" w:cs="Arial"/>
                <w:b w:val="0"/>
                <w:bCs w:val="0"/>
                <w:noProof/>
                <w:spacing w:val="-5"/>
                <w:sz w:val="22"/>
                <w:szCs w:val="22"/>
              </w:rPr>
              <w:t xml:space="preserve"> </w:t>
            </w:r>
            <w:r w:rsidR="0057742D" w:rsidRPr="00B32C10">
              <w:rPr>
                <w:rStyle w:val="Hyperlink"/>
                <w:rFonts w:ascii="Arial" w:eastAsiaTheme="majorEastAsia" w:hAnsi="Arial" w:cs="Arial"/>
                <w:b w:val="0"/>
                <w:bCs w:val="0"/>
                <w:noProof/>
                <w:sz w:val="22"/>
                <w:szCs w:val="22"/>
              </w:rPr>
              <w:t>Region</w:t>
            </w:r>
            <w:r w:rsidR="0057742D" w:rsidRPr="00B32C10">
              <w:rPr>
                <w:rStyle w:val="Hyperlink"/>
                <w:rFonts w:ascii="Arial" w:eastAsiaTheme="majorEastAsia" w:hAnsi="Arial" w:cs="Arial"/>
                <w:b w:val="0"/>
                <w:bCs w:val="0"/>
                <w:noProof/>
                <w:spacing w:val="-4"/>
                <w:sz w:val="22"/>
                <w:szCs w:val="22"/>
              </w:rPr>
              <w:t xml:space="preserve"> </w:t>
            </w:r>
            <w:r w:rsidR="0057742D" w:rsidRPr="00B32C10">
              <w:rPr>
                <w:rStyle w:val="Hyperlink"/>
                <w:rFonts w:ascii="Arial" w:eastAsiaTheme="majorEastAsia" w:hAnsi="Arial" w:cs="Arial"/>
                <w:b w:val="0"/>
                <w:bCs w:val="0"/>
                <w:noProof/>
                <w:sz w:val="22"/>
                <w:szCs w:val="22"/>
              </w:rPr>
              <w:t>Disaster</w:t>
            </w:r>
            <w:r w:rsidR="0057742D" w:rsidRPr="00B32C10">
              <w:rPr>
                <w:rStyle w:val="Hyperlink"/>
                <w:rFonts w:ascii="Arial" w:eastAsiaTheme="majorEastAsia" w:hAnsi="Arial" w:cs="Arial"/>
                <w:b w:val="0"/>
                <w:bCs w:val="0"/>
                <w:noProof/>
                <w:spacing w:val="-4"/>
                <w:sz w:val="22"/>
                <w:szCs w:val="22"/>
              </w:rPr>
              <w:t xml:space="preserve"> </w:t>
            </w:r>
            <w:r w:rsidR="0057742D" w:rsidRPr="00B32C10">
              <w:rPr>
                <w:rStyle w:val="Hyperlink"/>
                <w:rFonts w:ascii="Arial" w:eastAsiaTheme="majorEastAsia" w:hAnsi="Arial" w:cs="Arial"/>
                <w:b w:val="0"/>
                <w:bCs w:val="0"/>
                <w:noProof/>
                <w:sz w:val="22"/>
                <w:szCs w:val="22"/>
              </w:rPr>
              <w:t>Coalition</w:t>
            </w:r>
            <w:r w:rsidR="0057742D" w:rsidRPr="00B32C10">
              <w:rPr>
                <w:b w:val="0"/>
                <w:bCs w:val="0"/>
                <w:noProof/>
                <w:webHidden/>
                <w:sz w:val="22"/>
                <w:szCs w:val="22"/>
              </w:rPr>
              <w:tab/>
            </w:r>
            <w:r w:rsidR="0057742D" w:rsidRPr="00B32C10">
              <w:rPr>
                <w:b w:val="0"/>
                <w:bCs w:val="0"/>
                <w:noProof/>
                <w:webHidden/>
                <w:sz w:val="22"/>
                <w:szCs w:val="22"/>
              </w:rPr>
              <w:fldChar w:fldCharType="begin"/>
            </w:r>
            <w:r w:rsidR="0057742D" w:rsidRPr="00B32C10">
              <w:rPr>
                <w:b w:val="0"/>
                <w:bCs w:val="0"/>
                <w:noProof/>
                <w:webHidden/>
                <w:sz w:val="22"/>
                <w:szCs w:val="22"/>
              </w:rPr>
              <w:instrText xml:space="preserve"> PAGEREF _Toc67752554 \h </w:instrText>
            </w:r>
            <w:r w:rsidR="0057742D" w:rsidRPr="00B32C10">
              <w:rPr>
                <w:b w:val="0"/>
                <w:bCs w:val="0"/>
                <w:noProof/>
                <w:webHidden/>
                <w:sz w:val="22"/>
                <w:szCs w:val="22"/>
              </w:rPr>
            </w:r>
            <w:r w:rsidR="0057742D" w:rsidRPr="00B32C10">
              <w:rPr>
                <w:b w:val="0"/>
                <w:bCs w:val="0"/>
                <w:noProof/>
                <w:webHidden/>
                <w:sz w:val="22"/>
                <w:szCs w:val="22"/>
              </w:rPr>
              <w:fldChar w:fldCharType="separate"/>
            </w:r>
            <w:r w:rsidR="0057742D" w:rsidRPr="00B32C10">
              <w:rPr>
                <w:b w:val="0"/>
                <w:bCs w:val="0"/>
                <w:noProof/>
                <w:webHidden/>
                <w:sz w:val="22"/>
                <w:szCs w:val="22"/>
              </w:rPr>
              <w:t>14</w:t>
            </w:r>
            <w:r w:rsidR="0057742D" w:rsidRPr="00B32C10">
              <w:rPr>
                <w:b w:val="0"/>
                <w:bCs w:val="0"/>
                <w:noProof/>
                <w:webHidden/>
                <w:sz w:val="22"/>
                <w:szCs w:val="22"/>
              </w:rPr>
              <w:fldChar w:fldCharType="end"/>
            </w:r>
          </w:hyperlink>
        </w:p>
        <w:p w14:paraId="36B70E16" w14:textId="7EC6CBCE" w:rsidR="0013520D" w:rsidRPr="0088506F" w:rsidRDefault="0013520D">
          <w:pPr>
            <w:rPr>
              <w:rFonts w:ascii="Arial" w:hAnsi="Arial" w:cs="Arial"/>
            </w:rPr>
          </w:pPr>
          <w:r w:rsidRPr="0088506F">
            <w:rPr>
              <w:rFonts w:ascii="Arial" w:hAnsi="Arial" w:cs="Arial"/>
              <w:b/>
              <w:bCs/>
              <w:noProof/>
            </w:rPr>
            <w:fldChar w:fldCharType="end"/>
          </w:r>
        </w:p>
      </w:sdtContent>
    </w:sdt>
    <w:p w14:paraId="0AB1B714" w14:textId="77777777" w:rsidR="002B4C8E" w:rsidRPr="0088506F" w:rsidRDefault="002B4C8E">
      <w:pPr>
        <w:rPr>
          <w:rFonts w:ascii="Arial" w:hAnsi="Arial" w:cs="Arial"/>
        </w:rPr>
        <w:sectPr w:rsidR="002B4C8E" w:rsidRPr="0088506F">
          <w:footerReference w:type="default" r:id="rId8"/>
          <w:pgSz w:w="12240" w:h="15840"/>
          <w:pgMar w:top="1360" w:right="1700" w:bottom="980" w:left="1680" w:header="0" w:footer="788" w:gutter="0"/>
          <w:cols w:space="720"/>
        </w:sectPr>
      </w:pPr>
    </w:p>
    <w:p w14:paraId="0AB1B718" w14:textId="23C523AD" w:rsidR="002B4C8E" w:rsidRPr="0088506F" w:rsidRDefault="0013520D" w:rsidP="0013520D">
      <w:pPr>
        <w:pStyle w:val="Heading1"/>
        <w:ind w:left="0"/>
        <w:rPr>
          <w:rFonts w:ascii="Arial" w:hAnsi="Arial" w:cs="Arial"/>
        </w:rPr>
      </w:pPr>
      <w:bookmarkStart w:id="0" w:name="_TOC_250008"/>
      <w:bookmarkStart w:id="1" w:name="_Toc67752532"/>
      <w:bookmarkEnd w:id="0"/>
      <w:r w:rsidRPr="0088506F">
        <w:rPr>
          <w:rFonts w:ascii="Arial" w:hAnsi="Arial" w:cs="Arial"/>
        </w:rPr>
        <w:lastRenderedPageBreak/>
        <w:t>I. Purpose:</w:t>
      </w:r>
      <w:bookmarkEnd w:id="1"/>
    </w:p>
    <w:p w14:paraId="0AB1B719" w14:textId="77777777" w:rsidR="002B4C8E" w:rsidRPr="0088506F" w:rsidRDefault="002B4C8E">
      <w:pPr>
        <w:pStyle w:val="BodyText"/>
        <w:rPr>
          <w:rFonts w:ascii="Arial" w:hAnsi="Arial" w:cs="Arial"/>
          <w:b/>
          <w:sz w:val="20"/>
          <w:szCs w:val="20"/>
        </w:rPr>
      </w:pPr>
    </w:p>
    <w:p w14:paraId="0AB1B71A" w14:textId="7886B5A1" w:rsidR="002B4C8E" w:rsidRPr="0088506F" w:rsidRDefault="0013520D">
      <w:pPr>
        <w:pStyle w:val="BodyText"/>
        <w:spacing w:before="90"/>
        <w:ind w:left="120" w:right="175"/>
        <w:rPr>
          <w:rFonts w:ascii="Arial" w:hAnsi="Arial" w:cs="Arial"/>
          <w:sz w:val="20"/>
          <w:szCs w:val="20"/>
        </w:rPr>
      </w:pPr>
      <w:r w:rsidRPr="0088506F">
        <w:rPr>
          <w:rFonts w:ascii="Arial" w:hAnsi="Arial" w:cs="Arial"/>
          <w:sz w:val="20"/>
          <w:szCs w:val="20"/>
        </w:rPr>
        <w:t xml:space="preserve">The Graduate Medical Education programs sponsored by </w:t>
      </w:r>
      <w:r w:rsidR="003E15FB" w:rsidRPr="0088506F">
        <w:rPr>
          <w:rFonts w:ascii="Arial" w:hAnsi="Arial" w:cs="Arial"/>
          <w:sz w:val="20"/>
          <w:szCs w:val="20"/>
        </w:rPr>
        <w:t>XXX</w:t>
      </w:r>
      <w:r w:rsidRPr="0088506F">
        <w:rPr>
          <w:rFonts w:ascii="Arial" w:hAnsi="Arial" w:cs="Arial"/>
          <w:sz w:val="20"/>
          <w:szCs w:val="20"/>
        </w:rPr>
        <w:t xml:space="preserve"> would be impacted to an unpredictable extent by</w:t>
      </w:r>
      <w:r w:rsidRPr="0088506F">
        <w:rPr>
          <w:rFonts w:ascii="Arial" w:hAnsi="Arial" w:cs="Arial"/>
          <w:spacing w:val="-57"/>
          <w:sz w:val="20"/>
          <w:szCs w:val="20"/>
        </w:rPr>
        <w:t xml:space="preserve"> </w:t>
      </w:r>
      <w:r w:rsidRPr="0088506F">
        <w:rPr>
          <w:rFonts w:ascii="Arial" w:hAnsi="Arial" w:cs="Arial"/>
          <w:sz w:val="20"/>
          <w:szCs w:val="20"/>
        </w:rPr>
        <w:t>any disaster that disrupts the normal patient care activities of core training sites. On this</w:t>
      </w:r>
      <w:r w:rsidRPr="0088506F">
        <w:rPr>
          <w:rFonts w:ascii="Arial" w:hAnsi="Arial" w:cs="Arial"/>
          <w:spacing w:val="1"/>
          <w:sz w:val="20"/>
          <w:szCs w:val="20"/>
        </w:rPr>
        <w:t xml:space="preserve"> </w:t>
      </w:r>
      <w:r w:rsidRPr="0088506F">
        <w:rPr>
          <w:rFonts w:ascii="Arial" w:hAnsi="Arial" w:cs="Arial"/>
          <w:sz w:val="20"/>
          <w:szCs w:val="20"/>
        </w:rPr>
        <w:t>basis, the following policies and procedures will guide the institution in re-establishing</w:t>
      </w:r>
      <w:r w:rsidRPr="0088506F">
        <w:rPr>
          <w:rFonts w:ascii="Arial" w:hAnsi="Arial" w:cs="Arial"/>
          <w:spacing w:val="1"/>
          <w:sz w:val="20"/>
          <w:szCs w:val="20"/>
        </w:rPr>
        <w:t xml:space="preserve"> </w:t>
      </w:r>
      <w:r w:rsidRPr="0088506F">
        <w:rPr>
          <w:rFonts w:ascii="Arial" w:hAnsi="Arial" w:cs="Arial"/>
          <w:sz w:val="20"/>
          <w:szCs w:val="20"/>
        </w:rPr>
        <w:t>communications among leadership of GME programs and the GME enterprise following</w:t>
      </w:r>
      <w:r w:rsidRPr="0088506F">
        <w:rPr>
          <w:rFonts w:ascii="Arial" w:hAnsi="Arial" w:cs="Arial"/>
          <w:spacing w:val="-57"/>
          <w:sz w:val="20"/>
          <w:szCs w:val="20"/>
        </w:rPr>
        <w:t xml:space="preserve"> </w:t>
      </w:r>
      <w:r w:rsidRPr="0088506F">
        <w:rPr>
          <w:rFonts w:ascii="Arial" w:hAnsi="Arial" w:cs="Arial"/>
          <w:sz w:val="20"/>
          <w:szCs w:val="20"/>
        </w:rPr>
        <w:t>the disaster, assessing the impact of such a disaster on the GME programs, and preparing</w:t>
      </w:r>
      <w:r w:rsidRPr="0088506F">
        <w:rPr>
          <w:rFonts w:ascii="Arial" w:hAnsi="Arial" w:cs="Arial"/>
          <w:spacing w:val="-57"/>
          <w:sz w:val="20"/>
          <w:szCs w:val="20"/>
        </w:rPr>
        <w:t xml:space="preserve"> </w:t>
      </w:r>
      <w:r w:rsidRPr="0088506F">
        <w:rPr>
          <w:rFonts w:ascii="Arial" w:hAnsi="Arial" w:cs="Arial"/>
          <w:sz w:val="20"/>
          <w:szCs w:val="20"/>
        </w:rPr>
        <w:t>an organized response that allows for minimal disruption of trainees impacted by the</w:t>
      </w:r>
      <w:r w:rsidRPr="0088506F">
        <w:rPr>
          <w:rFonts w:ascii="Arial" w:hAnsi="Arial" w:cs="Arial"/>
          <w:spacing w:val="1"/>
          <w:sz w:val="20"/>
          <w:szCs w:val="20"/>
        </w:rPr>
        <w:t xml:space="preserve"> </w:t>
      </w:r>
      <w:r w:rsidRPr="0088506F">
        <w:rPr>
          <w:rFonts w:ascii="Arial" w:hAnsi="Arial" w:cs="Arial"/>
          <w:sz w:val="20"/>
          <w:szCs w:val="20"/>
        </w:rPr>
        <w:t>disaster. Moreover, these policies and procedures will also aid the institution in</w:t>
      </w:r>
      <w:r w:rsidRPr="0088506F">
        <w:rPr>
          <w:rFonts w:ascii="Arial" w:hAnsi="Arial" w:cs="Arial"/>
          <w:spacing w:val="1"/>
          <w:sz w:val="20"/>
          <w:szCs w:val="20"/>
        </w:rPr>
        <w:t xml:space="preserve"> </w:t>
      </w:r>
      <w:r w:rsidRPr="0088506F">
        <w:rPr>
          <w:rFonts w:ascii="Arial" w:hAnsi="Arial" w:cs="Arial"/>
          <w:sz w:val="20"/>
          <w:szCs w:val="20"/>
        </w:rPr>
        <w:t>developing a response that allows for both assistance with local recovery and relocation</w:t>
      </w:r>
      <w:r w:rsidRPr="0088506F">
        <w:rPr>
          <w:rFonts w:ascii="Arial" w:hAnsi="Arial" w:cs="Arial"/>
          <w:spacing w:val="1"/>
          <w:sz w:val="20"/>
          <w:szCs w:val="20"/>
        </w:rPr>
        <w:t xml:space="preserve"> </w:t>
      </w:r>
      <w:r w:rsidRPr="0088506F">
        <w:rPr>
          <w:rFonts w:ascii="Arial" w:hAnsi="Arial" w:cs="Arial"/>
          <w:sz w:val="20"/>
          <w:szCs w:val="20"/>
        </w:rPr>
        <w:t>of all displaced trainees. The document that follows includes policy statements, official</w:t>
      </w:r>
      <w:r w:rsidRPr="0088506F">
        <w:rPr>
          <w:rFonts w:ascii="Arial" w:hAnsi="Arial" w:cs="Arial"/>
          <w:spacing w:val="1"/>
          <w:sz w:val="20"/>
          <w:szCs w:val="20"/>
        </w:rPr>
        <w:t xml:space="preserve"> </w:t>
      </w:r>
      <w:proofErr w:type="gramStart"/>
      <w:r w:rsidRPr="0088506F">
        <w:rPr>
          <w:rFonts w:ascii="Arial" w:hAnsi="Arial" w:cs="Arial"/>
          <w:sz w:val="20"/>
          <w:szCs w:val="20"/>
        </w:rPr>
        <w:t>procedures</w:t>
      </w:r>
      <w:proofErr w:type="gramEnd"/>
      <w:r w:rsidRPr="0088506F">
        <w:rPr>
          <w:rFonts w:ascii="Arial" w:hAnsi="Arial" w:cs="Arial"/>
          <w:sz w:val="20"/>
          <w:szCs w:val="20"/>
        </w:rPr>
        <w:t xml:space="preserve"> and lines of command for the GME Offices and GME programs. Appendices</w:t>
      </w:r>
      <w:r w:rsidRPr="0088506F">
        <w:rPr>
          <w:rFonts w:ascii="Arial" w:hAnsi="Arial" w:cs="Arial"/>
          <w:spacing w:val="-57"/>
          <w:sz w:val="20"/>
          <w:szCs w:val="20"/>
        </w:rPr>
        <w:t xml:space="preserve"> </w:t>
      </w:r>
      <w:r w:rsidRPr="0088506F">
        <w:rPr>
          <w:rFonts w:ascii="Arial" w:hAnsi="Arial" w:cs="Arial"/>
          <w:sz w:val="20"/>
          <w:szCs w:val="20"/>
        </w:rPr>
        <w:t>include other information necessary for successful implementation of disaster the</w:t>
      </w:r>
      <w:r w:rsidRPr="0088506F">
        <w:rPr>
          <w:rFonts w:ascii="Arial" w:hAnsi="Arial" w:cs="Arial"/>
          <w:spacing w:val="1"/>
          <w:sz w:val="20"/>
          <w:szCs w:val="20"/>
        </w:rPr>
        <w:t xml:space="preserve"> </w:t>
      </w:r>
      <w:r w:rsidRPr="0088506F">
        <w:rPr>
          <w:rFonts w:ascii="Arial" w:hAnsi="Arial" w:cs="Arial"/>
          <w:sz w:val="20"/>
          <w:szCs w:val="20"/>
        </w:rPr>
        <w:t>response.</w:t>
      </w:r>
    </w:p>
    <w:p w14:paraId="0AB1B71B" w14:textId="77777777" w:rsidR="002B4C8E" w:rsidRPr="0088506F" w:rsidRDefault="002B4C8E">
      <w:pPr>
        <w:pStyle w:val="BodyText"/>
        <w:spacing w:before="2"/>
        <w:rPr>
          <w:rFonts w:ascii="Arial" w:hAnsi="Arial" w:cs="Arial"/>
          <w:sz w:val="20"/>
          <w:szCs w:val="20"/>
        </w:rPr>
      </w:pPr>
    </w:p>
    <w:p w14:paraId="0AB1B71C" w14:textId="120324D0" w:rsidR="002B4C8E" w:rsidRPr="0088506F" w:rsidRDefault="0013520D" w:rsidP="0013520D">
      <w:pPr>
        <w:pStyle w:val="Heading1"/>
        <w:ind w:left="0"/>
        <w:rPr>
          <w:rFonts w:ascii="Arial" w:hAnsi="Arial" w:cs="Arial"/>
        </w:rPr>
      </w:pPr>
      <w:bookmarkStart w:id="2" w:name="_Toc67752533"/>
      <w:r w:rsidRPr="0088506F">
        <w:rPr>
          <w:rFonts w:ascii="Arial" w:hAnsi="Arial" w:cs="Arial"/>
        </w:rPr>
        <w:t>II. Key Definitions Used in This Document:</w:t>
      </w:r>
      <w:bookmarkEnd w:id="2"/>
    </w:p>
    <w:p w14:paraId="0AB1B71E" w14:textId="37EDD9CB" w:rsidR="002B4C8E" w:rsidRDefault="002B4C8E" w:rsidP="0088506F"/>
    <w:tbl>
      <w:tblPr>
        <w:tblStyle w:val="TableGrid"/>
        <w:tblW w:w="0" w:type="auto"/>
        <w:tblLook w:val="04A0" w:firstRow="1" w:lastRow="0" w:firstColumn="1" w:lastColumn="0" w:noHBand="0" w:noVBand="1"/>
      </w:tblPr>
      <w:tblGrid>
        <w:gridCol w:w="1548"/>
        <w:gridCol w:w="7528"/>
      </w:tblGrid>
      <w:tr w:rsidR="0088506F" w:rsidRPr="0088506F" w14:paraId="627ED60A" w14:textId="77777777" w:rsidTr="00E451B4">
        <w:tc>
          <w:tcPr>
            <w:tcW w:w="9076" w:type="dxa"/>
            <w:gridSpan w:val="2"/>
          </w:tcPr>
          <w:p w14:paraId="02070606" w14:textId="1D4EE747" w:rsidR="0088506F" w:rsidRPr="0088506F" w:rsidRDefault="0088506F" w:rsidP="0088506F">
            <w:pPr>
              <w:rPr>
                <w:rFonts w:ascii="Arial" w:hAnsi="Arial" w:cs="Arial"/>
                <w:b/>
                <w:bCs/>
                <w:sz w:val="20"/>
                <w:szCs w:val="20"/>
              </w:rPr>
            </w:pPr>
            <w:r w:rsidRPr="0088506F">
              <w:rPr>
                <w:rFonts w:ascii="Arial" w:hAnsi="Arial" w:cs="Arial"/>
                <w:b/>
                <w:bCs/>
              </w:rPr>
              <w:t>Scope</w:t>
            </w:r>
            <w:r w:rsidRPr="0088506F">
              <w:rPr>
                <w:rFonts w:ascii="Arial" w:hAnsi="Arial" w:cs="Arial"/>
                <w:b/>
                <w:bCs/>
                <w:spacing w:val="-1"/>
              </w:rPr>
              <w:t xml:space="preserve"> </w:t>
            </w:r>
            <w:r w:rsidRPr="0088506F">
              <w:rPr>
                <w:rFonts w:ascii="Arial" w:hAnsi="Arial" w:cs="Arial"/>
                <w:b/>
                <w:bCs/>
              </w:rPr>
              <w:t>of disaster</w:t>
            </w:r>
          </w:p>
        </w:tc>
      </w:tr>
      <w:tr w:rsidR="0088506F" w:rsidRPr="0088506F" w14:paraId="09A46136" w14:textId="77777777" w:rsidTr="0088506F">
        <w:tc>
          <w:tcPr>
            <w:tcW w:w="1548" w:type="dxa"/>
          </w:tcPr>
          <w:p w14:paraId="340CEBC7" w14:textId="3F85BFCD" w:rsidR="0088506F" w:rsidRPr="0088506F" w:rsidRDefault="0088506F" w:rsidP="0088506F">
            <w:pPr>
              <w:rPr>
                <w:rFonts w:ascii="Arial" w:hAnsi="Arial" w:cs="Arial"/>
              </w:rPr>
            </w:pPr>
            <w:r w:rsidRPr="0088506F">
              <w:rPr>
                <w:rFonts w:ascii="Arial" w:hAnsi="Arial" w:cs="Arial"/>
                <w:b/>
                <w:sz w:val="20"/>
                <w:szCs w:val="20"/>
              </w:rPr>
              <w:t>On</w:t>
            </w:r>
            <w:r w:rsidRPr="0088506F">
              <w:rPr>
                <w:rFonts w:ascii="Arial" w:hAnsi="Arial" w:cs="Arial"/>
                <w:b/>
                <w:spacing w:val="-1"/>
                <w:sz w:val="20"/>
                <w:szCs w:val="20"/>
              </w:rPr>
              <w:t xml:space="preserve"> </w:t>
            </w:r>
            <w:r w:rsidRPr="0088506F">
              <w:rPr>
                <w:rFonts w:ascii="Arial" w:hAnsi="Arial" w:cs="Arial"/>
                <w:b/>
                <w:sz w:val="20"/>
                <w:szCs w:val="20"/>
              </w:rPr>
              <w:t>site</w:t>
            </w:r>
          </w:p>
        </w:tc>
        <w:tc>
          <w:tcPr>
            <w:tcW w:w="7528" w:type="dxa"/>
          </w:tcPr>
          <w:p w14:paraId="6EBDFD1E" w14:textId="74537EE7" w:rsidR="0088506F" w:rsidRPr="0088506F" w:rsidRDefault="0088506F" w:rsidP="0088506F">
            <w:pPr>
              <w:rPr>
                <w:rFonts w:ascii="Arial" w:hAnsi="Arial" w:cs="Arial"/>
              </w:rPr>
            </w:pPr>
            <w:r w:rsidRPr="0088506F">
              <w:rPr>
                <w:rFonts w:ascii="Arial" w:hAnsi="Arial" w:cs="Arial"/>
                <w:spacing w:val="-2"/>
                <w:sz w:val="20"/>
                <w:szCs w:val="20"/>
              </w:rPr>
              <w:t xml:space="preserve">A </w:t>
            </w:r>
            <w:r w:rsidRPr="0088506F">
              <w:rPr>
                <w:rFonts w:ascii="Arial" w:hAnsi="Arial" w:cs="Arial"/>
                <w:sz w:val="20"/>
                <w:szCs w:val="20"/>
              </w:rPr>
              <w:t>disaster</w:t>
            </w:r>
            <w:r w:rsidRPr="0088506F">
              <w:rPr>
                <w:rFonts w:ascii="Arial" w:hAnsi="Arial" w:cs="Arial"/>
                <w:spacing w:val="-1"/>
                <w:sz w:val="20"/>
                <w:szCs w:val="20"/>
              </w:rPr>
              <w:t xml:space="preserve"> </w:t>
            </w:r>
            <w:r w:rsidRPr="0088506F">
              <w:rPr>
                <w:rFonts w:ascii="Arial" w:hAnsi="Arial" w:cs="Arial"/>
                <w:sz w:val="20"/>
                <w:szCs w:val="20"/>
              </w:rPr>
              <w:t>that</w:t>
            </w:r>
            <w:r w:rsidRPr="0088506F">
              <w:rPr>
                <w:rFonts w:ascii="Arial" w:hAnsi="Arial" w:cs="Arial"/>
                <w:spacing w:val="-1"/>
                <w:sz w:val="20"/>
                <w:szCs w:val="20"/>
              </w:rPr>
              <w:t xml:space="preserve"> </w:t>
            </w:r>
            <w:r w:rsidRPr="0088506F">
              <w:rPr>
                <w:rFonts w:ascii="Arial" w:hAnsi="Arial" w:cs="Arial"/>
                <w:sz w:val="20"/>
                <w:szCs w:val="20"/>
              </w:rPr>
              <w:t>impacts</w:t>
            </w:r>
            <w:r w:rsidRPr="0088506F">
              <w:rPr>
                <w:rFonts w:ascii="Arial" w:hAnsi="Arial" w:cs="Arial"/>
                <w:spacing w:val="-1"/>
                <w:sz w:val="20"/>
                <w:szCs w:val="20"/>
              </w:rPr>
              <w:t xml:space="preserve"> </w:t>
            </w:r>
            <w:r w:rsidRPr="0088506F">
              <w:rPr>
                <w:rFonts w:ascii="Arial" w:hAnsi="Arial" w:cs="Arial"/>
                <w:sz w:val="20"/>
                <w:szCs w:val="20"/>
              </w:rPr>
              <w:t>only</w:t>
            </w:r>
            <w:r w:rsidRPr="0088506F">
              <w:rPr>
                <w:rFonts w:ascii="Arial" w:hAnsi="Arial" w:cs="Arial"/>
                <w:spacing w:val="-2"/>
                <w:sz w:val="20"/>
                <w:szCs w:val="20"/>
              </w:rPr>
              <w:t xml:space="preserve"> </w:t>
            </w:r>
            <w:r w:rsidRPr="0088506F">
              <w:rPr>
                <w:rFonts w:ascii="Arial" w:hAnsi="Arial" w:cs="Arial"/>
                <w:sz w:val="20"/>
                <w:szCs w:val="20"/>
              </w:rPr>
              <w:t>XXX</w:t>
            </w:r>
            <w:r w:rsidRPr="0088506F">
              <w:rPr>
                <w:rFonts w:ascii="Arial" w:hAnsi="Arial" w:cs="Arial"/>
                <w:spacing w:val="-1"/>
                <w:sz w:val="20"/>
                <w:szCs w:val="20"/>
              </w:rPr>
              <w:t xml:space="preserve"> </w:t>
            </w:r>
            <w:r w:rsidRPr="0088506F">
              <w:rPr>
                <w:rFonts w:ascii="Arial" w:hAnsi="Arial" w:cs="Arial"/>
                <w:sz w:val="20"/>
                <w:szCs w:val="20"/>
              </w:rPr>
              <w:t>and</w:t>
            </w:r>
            <w:r w:rsidRPr="0088506F">
              <w:rPr>
                <w:rFonts w:ascii="Arial" w:hAnsi="Arial" w:cs="Arial"/>
                <w:spacing w:val="-1"/>
                <w:sz w:val="20"/>
                <w:szCs w:val="20"/>
              </w:rPr>
              <w:t xml:space="preserve"> </w:t>
            </w:r>
            <w:r w:rsidRPr="0088506F">
              <w:rPr>
                <w:rFonts w:ascii="Arial" w:hAnsi="Arial" w:cs="Arial"/>
                <w:sz w:val="20"/>
                <w:szCs w:val="20"/>
              </w:rPr>
              <w:t>local</w:t>
            </w:r>
            <w:r w:rsidRPr="0088506F">
              <w:rPr>
                <w:rFonts w:ascii="Arial" w:hAnsi="Arial" w:cs="Arial"/>
                <w:spacing w:val="-1"/>
                <w:sz w:val="20"/>
                <w:szCs w:val="20"/>
              </w:rPr>
              <w:t xml:space="preserve"> </w:t>
            </w:r>
            <w:r w:rsidRPr="0088506F">
              <w:rPr>
                <w:rFonts w:ascii="Arial" w:hAnsi="Arial" w:cs="Arial"/>
                <w:sz w:val="20"/>
                <w:szCs w:val="20"/>
              </w:rPr>
              <w:t>campus</w:t>
            </w:r>
            <w:r w:rsidRPr="0088506F">
              <w:rPr>
                <w:rFonts w:ascii="Arial" w:hAnsi="Arial" w:cs="Arial"/>
                <w:spacing w:val="-2"/>
                <w:sz w:val="20"/>
                <w:szCs w:val="20"/>
              </w:rPr>
              <w:t xml:space="preserve"> </w:t>
            </w:r>
            <w:r w:rsidRPr="0088506F">
              <w:rPr>
                <w:rFonts w:ascii="Arial" w:hAnsi="Arial" w:cs="Arial"/>
                <w:sz w:val="20"/>
                <w:szCs w:val="20"/>
              </w:rPr>
              <w:t>facilities</w:t>
            </w:r>
          </w:p>
        </w:tc>
      </w:tr>
      <w:tr w:rsidR="0088506F" w:rsidRPr="0088506F" w14:paraId="3BFF2B59" w14:textId="77777777" w:rsidTr="0088506F">
        <w:tc>
          <w:tcPr>
            <w:tcW w:w="1548" w:type="dxa"/>
          </w:tcPr>
          <w:p w14:paraId="02320B18" w14:textId="6449C6DA" w:rsidR="0088506F" w:rsidRPr="0088506F" w:rsidRDefault="0088506F" w:rsidP="0088506F">
            <w:pPr>
              <w:rPr>
                <w:rFonts w:ascii="Arial" w:hAnsi="Arial" w:cs="Arial"/>
              </w:rPr>
            </w:pPr>
            <w:r w:rsidRPr="0088506F">
              <w:rPr>
                <w:rFonts w:ascii="Arial" w:hAnsi="Arial" w:cs="Arial"/>
                <w:b/>
                <w:sz w:val="20"/>
                <w:szCs w:val="20"/>
              </w:rPr>
              <w:t>Partial Regional</w:t>
            </w:r>
          </w:p>
        </w:tc>
        <w:tc>
          <w:tcPr>
            <w:tcW w:w="7528" w:type="dxa"/>
          </w:tcPr>
          <w:p w14:paraId="54E04D37" w14:textId="04D973E1" w:rsidR="0088506F" w:rsidRPr="0088506F" w:rsidRDefault="0088506F" w:rsidP="0088506F">
            <w:pPr>
              <w:pStyle w:val="BodyText"/>
              <w:ind w:right="331"/>
              <w:rPr>
                <w:rFonts w:ascii="Arial" w:hAnsi="Arial" w:cs="Arial"/>
                <w:sz w:val="20"/>
                <w:szCs w:val="20"/>
              </w:rPr>
            </w:pPr>
            <w:r w:rsidRPr="0088506F">
              <w:rPr>
                <w:rFonts w:ascii="Arial" w:hAnsi="Arial" w:cs="Arial"/>
                <w:sz w:val="20"/>
                <w:szCs w:val="20"/>
              </w:rPr>
              <w:t xml:space="preserve">A disaster that impacts XXX, local facilities, local </w:t>
            </w:r>
            <w:proofErr w:type="gramStart"/>
            <w:r w:rsidRPr="0088506F">
              <w:rPr>
                <w:rFonts w:ascii="Arial" w:hAnsi="Arial" w:cs="Arial"/>
                <w:sz w:val="20"/>
                <w:szCs w:val="20"/>
              </w:rPr>
              <w:t xml:space="preserve">affiliates </w:t>
            </w:r>
            <w:r w:rsidRPr="0088506F">
              <w:rPr>
                <w:rFonts w:ascii="Arial" w:hAnsi="Arial" w:cs="Arial"/>
                <w:spacing w:val="-57"/>
                <w:sz w:val="20"/>
                <w:szCs w:val="20"/>
              </w:rPr>
              <w:t xml:space="preserve"> </w:t>
            </w:r>
            <w:r w:rsidRPr="0088506F">
              <w:rPr>
                <w:rFonts w:ascii="Arial" w:hAnsi="Arial" w:cs="Arial"/>
                <w:sz w:val="20"/>
                <w:szCs w:val="20"/>
              </w:rPr>
              <w:t>and</w:t>
            </w:r>
            <w:proofErr w:type="gramEnd"/>
            <w:r w:rsidRPr="0088506F">
              <w:rPr>
                <w:rFonts w:ascii="Arial" w:hAnsi="Arial" w:cs="Arial"/>
                <w:spacing w:val="-1"/>
                <w:sz w:val="20"/>
                <w:szCs w:val="20"/>
              </w:rPr>
              <w:t xml:space="preserve"> </w:t>
            </w:r>
            <w:r w:rsidRPr="0088506F">
              <w:rPr>
                <w:rFonts w:ascii="Arial" w:hAnsi="Arial" w:cs="Arial"/>
                <w:sz w:val="20"/>
                <w:szCs w:val="20"/>
              </w:rPr>
              <w:t>additional teaching</w:t>
            </w:r>
            <w:r w:rsidRPr="0088506F">
              <w:rPr>
                <w:rFonts w:ascii="Arial" w:hAnsi="Arial" w:cs="Arial"/>
                <w:spacing w:val="-1"/>
                <w:sz w:val="20"/>
                <w:szCs w:val="20"/>
              </w:rPr>
              <w:t xml:space="preserve"> </w:t>
            </w:r>
            <w:r w:rsidRPr="0088506F">
              <w:rPr>
                <w:rFonts w:ascii="Arial" w:hAnsi="Arial" w:cs="Arial"/>
                <w:sz w:val="20"/>
                <w:szCs w:val="20"/>
              </w:rPr>
              <w:t>hospitals in the</w:t>
            </w:r>
            <w:r w:rsidRPr="0088506F">
              <w:rPr>
                <w:rFonts w:ascii="Arial" w:hAnsi="Arial" w:cs="Arial"/>
                <w:spacing w:val="-2"/>
                <w:sz w:val="20"/>
                <w:szCs w:val="20"/>
              </w:rPr>
              <w:t xml:space="preserve"> </w:t>
            </w:r>
            <w:r w:rsidRPr="0088506F">
              <w:rPr>
                <w:rFonts w:ascii="Arial" w:hAnsi="Arial" w:cs="Arial"/>
                <w:sz w:val="20"/>
                <w:szCs w:val="20"/>
              </w:rPr>
              <w:t>XXX</w:t>
            </w:r>
            <w:r w:rsidRPr="0088506F">
              <w:rPr>
                <w:rFonts w:ascii="Arial" w:hAnsi="Arial" w:cs="Arial"/>
                <w:spacing w:val="-1"/>
                <w:sz w:val="20"/>
                <w:szCs w:val="20"/>
              </w:rPr>
              <w:t xml:space="preserve"> </w:t>
            </w:r>
            <w:r w:rsidRPr="0088506F">
              <w:rPr>
                <w:rFonts w:ascii="Arial" w:hAnsi="Arial" w:cs="Arial"/>
                <w:sz w:val="20"/>
                <w:szCs w:val="20"/>
              </w:rPr>
              <w:t>region.</w:t>
            </w:r>
          </w:p>
        </w:tc>
      </w:tr>
      <w:tr w:rsidR="0088506F" w:rsidRPr="0088506F" w14:paraId="4A5A83EA" w14:textId="77777777" w:rsidTr="0088506F">
        <w:tc>
          <w:tcPr>
            <w:tcW w:w="1548" w:type="dxa"/>
          </w:tcPr>
          <w:p w14:paraId="472EC32F" w14:textId="2B301F8E" w:rsidR="0088506F" w:rsidRPr="0088506F" w:rsidRDefault="0088506F" w:rsidP="0088506F">
            <w:pPr>
              <w:rPr>
                <w:rFonts w:ascii="Arial" w:hAnsi="Arial" w:cs="Arial"/>
              </w:rPr>
            </w:pPr>
            <w:r w:rsidRPr="0088506F">
              <w:rPr>
                <w:rFonts w:ascii="Arial" w:hAnsi="Arial" w:cs="Arial"/>
                <w:b/>
                <w:sz w:val="20"/>
                <w:szCs w:val="20"/>
              </w:rPr>
              <w:t>Regional</w:t>
            </w:r>
          </w:p>
        </w:tc>
        <w:tc>
          <w:tcPr>
            <w:tcW w:w="7528" w:type="dxa"/>
          </w:tcPr>
          <w:p w14:paraId="6802B159" w14:textId="051FD207" w:rsidR="0088506F" w:rsidRPr="0088506F" w:rsidRDefault="0088506F" w:rsidP="0088506F">
            <w:pPr>
              <w:rPr>
                <w:rFonts w:ascii="Arial" w:hAnsi="Arial" w:cs="Arial"/>
              </w:rPr>
            </w:pPr>
            <w:r w:rsidRPr="0088506F">
              <w:rPr>
                <w:rFonts w:ascii="Arial" w:hAnsi="Arial" w:cs="Arial"/>
                <w:sz w:val="20"/>
                <w:szCs w:val="20"/>
              </w:rPr>
              <w:t>A disaster that impacts all teaching hospitals in XXX and</w:t>
            </w:r>
            <w:r w:rsidRPr="0088506F">
              <w:rPr>
                <w:rFonts w:ascii="Arial" w:hAnsi="Arial" w:cs="Arial"/>
                <w:spacing w:val="-57"/>
                <w:sz w:val="20"/>
                <w:szCs w:val="20"/>
              </w:rPr>
              <w:t xml:space="preserve"> </w:t>
            </w:r>
            <w:r w:rsidRPr="0088506F">
              <w:rPr>
                <w:rFonts w:ascii="Arial" w:hAnsi="Arial" w:cs="Arial"/>
                <w:sz w:val="20"/>
                <w:szCs w:val="20"/>
              </w:rPr>
              <w:t>extended</w:t>
            </w:r>
            <w:r w:rsidRPr="0088506F">
              <w:rPr>
                <w:rFonts w:ascii="Arial" w:hAnsi="Arial" w:cs="Arial"/>
                <w:spacing w:val="-1"/>
                <w:sz w:val="20"/>
                <w:szCs w:val="20"/>
              </w:rPr>
              <w:t xml:space="preserve"> </w:t>
            </w:r>
            <w:r w:rsidRPr="0088506F">
              <w:rPr>
                <w:rFonts w:ascii="Arial" w:hAnsi="Arial" w:cs="Arial"/>
                <w:sz w:val="20"/>
                <w:szCs w:val="20"/>
              </w:rPr>
              <w:t>affiliates</w:t>
            </w:r>
            <w:r w:rsidRPr="0088506F">
              <w:rPr>
                <w:rFonts w:ascii="Arial" w:hAnsi="Arial" w:cs="Arial"/>
                <w:spacing w:val="-1"/>
                <w:sz w:val="20"/>
                <w:szCs w:val="20"/>
              </w:rPr>
              <w:t xml:space="preserve"> </w:t>
            </w:r>
            <w:r w:rsidRPr="0088506F">
              <w:rPr>
                <w:rFonts w:ascii="Arial" w:hAnsi="Arial" w:cs="Arial"/>
                <w:sz w:val="20"/>
                <w:szCs w:val="20"/>
              </w:rPr>
              <w:t>in</w:t>
            </w:r>
            <w:r w:rsidRPr="0088506F">
              <w:rPr>
                <w:rFonts w:ascii="Arial" w:hAnsi="Arial" w:cs="Arial"/>
                <w:spacing w:val="-1"/>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region.</w:t>
            </w:r>
          </w:p>
        </w:tc>
      </w:tr>
      <w:tr w:rsidR="0088506F" w:rsidRPr="0088506F" w14:paraId="5FD43FB5" w14:textId="77777777" w:rsidTr="00E451B4">
        <w:tc>
          <w:tcPr>
            <w:tcW w:w="9076" w:type="dxa"/>
            <w:gridSpan w:val="2"/>
          </w:tcPr>
          <w:p w14:paraId="09DF8A96" w14:textId="0008D710" w:rsidR="0088506F" w:rsidRPr="0088506F" w:rsidRDefault="0088506F" w:rsidP="0088506F">
            <w:pPr>
              <w:rPr>
                <w:rFonts w:ascii="Arial" w:hAnsi="Arial" w:cs="Arial"/>
                <w:b/>
                <w:bCs/>
              </w:rPr>
            </w:pPr>
            <w:r w:rsidRPr="0088506F">
              <w:rPr>
                <w:rFonts w:ascii="Arial" w:hAnsi="Arial" w:cs="Arial"/>
                <w:b/>
                <w:bCs/>
              </w:rPr>
              <w:t>Duration</w:t>
            </w:r>
            <w:r w:rsidRPr="0088506F">
              <w:rPr>
                <w:rFonts w:ascii="Arial" w:hAnsi="Arial" w:cs="Arial"/>
                <w:b/>
                <w:bCs/>
                <w:spacing w:val="-1"/>
              </w:rPr>
              <w:t xml:space="preserve"> </w:t>
            </w:r>
            <w:r w:rsidRPr="0088506F">
              <w:rPr>
                <w:rFonts w:ascii="Arial" w:hAnsi="Arial" w:cs="Arial"/>
                <w:b/>
                <w:bCs/>
              </w:rPr>
              <w:t>of disaster</w:t>
            </w:r>
          </w:p>
        </w:tc>
      </w:tr>
      <w:tr w:rsidR="0088506F" w:rsidRPr="0088506F" w14:paraId="1ABE0EDB" w14:textId="77777777" w:rsidTr="0088506F">
        <w:tc>
          <w:tcPr>
            <w:tcW w:w="1548" w:type="dxa"/>
          </w:tcPr>
          <w:p w14:paraId="56CC83C3" w14:textId="0E7DAA89" w:rsidR="0088506F" w:rsidRPr="0088506F" w:rsidRDefault="0088506F" w:rsidP="0088506F">
            <w:pPr>
              <w:rPr>
                <w:rFonts w:ascii="Arial" w:hAnsi="Arial" w:cs="Arial"/>
              </w:rPr>
            </w:pPr>
            <w:r w:rsidRPr="0088506F">
              <w:rPr>
                <w:rFonts w:ascii="Arial" w:hAnsi="Arial" w:cs="Arial"/>
                <w:b/>
                <w:sz w:val="20"/>
                <w:szCs w:val="20"/>
              </w:rPr>
              <w:t>Limited</w:t>
            </w:r>
          </w:p>
        </w:tc>
        <w:tc>
          <w:tcPr>
            <w:tcW w:w="7528" w:type="dxa"/>
          </w:tcPr>
          <w:p w14:paraId="7EE7B956" w14:textId="11F5A5E0" w:rsidR="0088506F" w:rsidRPr="0088506F" w:rsidRDefault="0088506F" w:rsidP="0088506F">
            <w:pPr>
              <w:rPr>
                <w:rFonts w:ascii="Arial" w:hAnsi="Arial" w:cs="Arial"/>
              </w:rPr>
            </w:pPr>
            <w:r w:rsidRPr="0088506F">
              <w:rPr>
                <w:rFonts w:ascii="Arial" w:hAnsi="Arial" w:cs="Arial"/>
                <w:sz w:val="20"/>
                <w:szCs w:val="20"/>
              </w:rPr>
              <w:t>The predicted duration of disrupted clinical and academic services will</w:t>
            </w:r>
            <w:r w:rsidRPr="0088506F">
              <w:rPr>
                <w:rFonts w:ascii="Arial" w:hAnsi="Arial" w:cs="Arial"/>
                <w:spacing w:val="-57"/>
                <w:sz w:val="20"/>
                <w:szCs w:val="20"/>
              </w:rPr>
              <w:t xml:space="preserve"> </w:t>
            </w:r>
            <w:r w:rsidRPr="0088506F">
              <w:rPr>
                <w:rFonts w:ascii="Arial" w:hAnsi="Arial" w:cs="Arial"/>
                <w:sz w:val="20"/>
                <w:szCs w:val="20"/>
              </w:rPr>
              <w:t>allow the institution to reestablish patient care services within the</w:t>
            </w:r>
            <w:r w:rsidRPr="0088506F">
              <w:rPr>
                <w:rFonts w:ascii="Arial" w:hAnsi="Arial" w:cs="Arial"/>
                <w:spacing w:val="1"/>
                <w:sz w:val="20"/>
                <w:szCs w:val="20"/>
              </w:rPr>
              <w:t xml:space="preserve"> </w:t>
            </w:r>
            <w:r w:rsidRPr="0088506F">
              <w:rPr>
                <w:rFonts w:ascii="Arial" w:hAnsi="Arial" w:cs="Arial"/>
                <w:sz w:val="20"/>
                <w:szCs w:val="20"/>
              </w:rPr>
              <w:t>academic</w:t>
            </w:r>
            <w:r w:rsidRPr="0088506F">
              <w:rPr>
                <w:rFonts w:ascii="Arial" w:hAnsi="Arial" w:cs="Arial"/>
                <w:spacing w:val="-1"/>
                <w:sz w:val="20"/>
                <w:szCs w:val="20"/>
              </w:rPr>
              <w:t xml:space="preserve"> </w:t>
            </w:r>
            <w:r w:rsidRPr="0088506F">
              <w:rPr>
                <w:rFonts w:ascii="Arial" w:hAnsi="Arial" w:cs="Arial"/>
                <w:sz w:val="20"/>
                <w:szCs w:val="20"/>
              </w:rPr>
              <w:t>year.</w:t>
            </w:r>
          </w:p>
        </w:tc>
      </w:tr>
      <w:tr w:rsidR="0088506F" w:rsidRPr="0088506F" w14:paraId="1C47BD64" w14:textId="77777777" w:rsidTr="0088506F">
        <w:tc>
          <w:tcPr>
            <w:tcW w:w="1548" w:type="dxa"/>
          </w:tcPr>
          <w:p w14:paraId="251115C4" w14:textId="3A6EC56D" w:rsidR="0088506F" w:rsidRPr="0088506F" w:rsidRDefault="0088506F" w:rsidP="0088506F">
            <w:pPr>
              <w:rPr>
                <w:rFonts w:ascii="Arial" w:hAnsi="Arial" w:cs="Arial"/>
              </w:rPr>
            </w:pPr>
            <w:r w:rsidRPr="0088506F">
              <w:rPr>
                <w:rFonts w:ascii="Arial" w:hAnsi="Arial" w:cs="Arial"/>
                <w:b/>
                <w:sz w:val="20"/>
                <w:szCs w:val="20"/>
              </w:rPr>
              <w:t>Extended</w:t>
            </w:r>
          </w:p>
        </w:tc>
        <w:tc>
          <w:tcPr>
            <w:tcW w:w="7528" w:type="dxa"/>
          </w:tcPr>
          <w:p w14:paraId="1B7CC2BE" w14:textId="6753CE6B" w:rsidR="0088506F" w:rsidRPr="0088506F" w:rsidRDefault="0088506F" w:rsidP="0088506F">
            <w:pPr>
              <w:rPr>
                <w:rFonts w:ascii="Arial" w:hAnsi="Arial" w:cs="Arial"/>
              </w:rPr>
            </w:pPr>
            <w:r w:rsidRPr="0088506F">
              <w:rPr>
                <w:rFonts w:ascii="Arial" w:hAnsi="Arial" w:cs="Arial"/>
                <w:sz w:val="20"/>
                <w:szCs w:val="20"/>
              </w:rPr>
              <w:t>The predicted duration of disrupted clinical and academic services</w:t>
            </w:r>
            <w:r w:rsidRPr="0088506F">
              <w:rPr>
                <w:rFonts w:ascii="Arial" w:hAnsi="Arial" w:cs="Arial"/>
                <w:spacing w:val="-58"/>
                <w:sz w:val="20"/>
                <w:szCs w:val="20"/>
              </w:rPr>
              <w:t xml:space="preserve"> </w:t>
            </w:r>
            <w:r w:rsidRPr="0088506F">
              <w:rPr>
                <w:rFonts w:ascii="Arial" w:hAnsi="Arial" w:cs="Arial"/>
                <w:sz w:val="20"/>
                <w:szCs w:val="20"/>
              </w:rPr>
              <w:t>results in a significant period of disruption, likely more than a single</w:t>
            </w:r>
            <w:r w:rsidRPr="0088506F">
              <w:rPr>
                <w:rFonts w:ascii="Arial" w:hAnsi="Arial" w:cs="Arial"/>
                <w:spacing w:val="1"/>
                <w:sz w:val="20"/>
                <w:szCs w:val="20"/>
              </w:rPr>
              <w:t xml:space="preserve"> </w:t>
            </w:r>
            <w:r w:rsidRPr="0088506F">
              <w:rPr>
                <w:rFonts w:ascii="Arial" w:hAnsi="Arial" w:cs="Arial"/>
                <w:sz w:val="20"/>
                <w:szCs w:val="20"/>
              </w:rPr>
              <w:t>academic year. It would be expected that such a disruption would</w:t>
            </w:r>
            <w:r w:rsidRPr="0088506F">
              <w:rPr>
                <w:rFonts w:ascii="Arial" w:hAnsi="Arial" w:cs="Arial"/>
                <w:spacing w:val="1"/>
                <w:sz w:val="20"/>
                <w:szCs w:val="20"/>
              </w:rPr>
              <w:t xml:space="preserve"> </w:t>
            </w:r>
            <w:r w:rsidRPr="0088506F">
              <w:rPr>
                <w:rFonts w:ascii="Arial" w:hAnsi="Arial" w:cs="Arial"/>
                <w:sz w:val="20"/>
                <w:szCs w:val="20"/>
              </w:rPr>
              <w:t>necessitate residency program</w:t>
            </w:r>
            <w:r w:rsidRPr="0088506F">
              <w:rPr>
                <w:rFonts w:ascii="Arial" w:hAnsi="Arial" w:cs="Arial"/>
                <w:spacing w:val="-2"/>
                <w:sz w:val="20"/>
                <w:szCs w:val="20"/>
              </w:rPr>
              <w:t xml:space="preserve"> </w:t>
            </w:r>
            <w:r w:rsidRPr="0088506F">
              <w:rPr>
                <w:rFonts w:ascii="Arial" w:hAnsi="Arial" w:cs="Arial"/>
                <w:sz w:val="20"/>
                <w:szCs w:val="20"/>
              </w:rPr>
              <w:t>closures</w:t>
            </w:r>
          </w:p>
        </w:tc>
      </w:tr>
      <w:tr w:rsidR="0088506F" w:rsidRPr="0088506F" w14:paraId="3AFE817D" w14:textId="77777777" w:rsidTr="00E451B4">
        <w:tc>
          <w:tcPr>
            <w:tcW w:w="9076" w:type="dxa"/>
            <w:gridSpan w:val="2"/>
          </w:tcPr>
          <w:p w14:paraId="03C1C064" w14:textId="3A16F84D" w:rsidR="0088506F" w:rsidRPr="0088506F" w:rsidRDefault="0088506F" w:rsidP="0088506F">
            <w:pPr>
              <w:rPr>
                <w:rFonts w:ascii="Arial" w:hAnsi="Arial" w:cs="Arial"/>
                <w:b/>
                <w:bCs/>
              </w:rPr>
            </w:pPr>
            <w:r w:rsidRPr="0088506F">
              <w:rPr>
                <w:rFonts w:ascii="Arial" w:hAnsi="Arial" w:cs="Arial"/>
                <w:b/>
                <w:bCs/>
              </w:rPr>
              <w:t>Type</w:t>
            </w:r>
            <w:r w:rsidRPr="0088506F">
              <w:rPr>
                <w:rFonts w:ascii="Arial" w:hAnsi="Arial" w:cs="Arial"/>
                <w:b/>
                <w:bCs/>
                <w:spacing w:val="-1"/>
              </w:rPr>
              <w:t xml:space="preserve"> </w:t>
            </w:r>
            <w:r w:rsidRPr="0088506F">
              <w:rPr>
                <w:rFonts w:ascii="Arial" w:hAnsi="Arial" w:cs="Arial"/>
                <w:b/>
                <w:bCs/>
              </w:rPr>
              <w:t>of disaster</w:t>
            </w:r>
          </w:p>
        </w:tc>
      </w:tr>
      <w:tr w:rsidR="0088506F" w:rsidRPr="0088506F" w14:paraId="5F4E6CA2" w14:textId="77777777" w:rsidTr="0088506F">
        <w:tc>
          <w:tcPr>
            <w:tcW w:w="1548" w:type="dxa"/>
          </w:tcPr>
          <w:p w14:paraId="1DA24A7B" w14:textId="1C65A46C" w:rsidR="0088506F" w:rsidRPr="0088506F" w:rsidRDefault="0088506F" w:rsidP="0088506F">
            <w:pPr>
              <w:rPr>
                <w:rFonts w:ascii="Arial" w:hAnsi="Arial" w:cs="Arial"/>
              </w:rPr>
            </w:pPr>
            <w:r w:rsidRPr="0088506F">
              <w:rPr>
                <w:rFonts w:ascii="Arial" w:hAnsi="Arial" w:cs="Arial"/>
                <w:b/>
                <w:sz w:val="20"/>
                <w:szCs w:val="20"/>
              </w:rPr>
              <w:t>Warned</w:t>
            </w:r>
          </w:p>
        </w:tc>
        <w:tc>
          <w:tcPr>
            <w:tcW w:w="7528" w:type="dxa"/>
          </w:tcPr>
          <w:p w14:paraId="761002F5" w14:textId="21AA8BCC" w:rsidR="0088506F" w:rsidRPr="0088506F" w:rsidRDefault="0088506F" w:rsidP="0088506F">
            <w:pPr>
              <w:pStyle w:val="BodyText"/>
              <w:ind w:right="171"/>
              <w:rPr>
                <w:rFonts w:ascii="Arial" w:hAnsi="Arial" w:cs="Arial"/>
                <w:sz w:val="20"/>
                <w:szCs w:val="20"/>
              </w:rPr>
            </w:pPr>
            <w:r w:rsidRPr="0088506F">
              <w:rPr>
                <w:rFonts w:ascii="Arial" w:hAnsi="Arial" w:cs="Arial"/>
                <w:sz w:val="20"/>
                <w:szCs w:val="20"/>
              </w:rPr>
              <w:t>The disaster occurs following reasonable period of warning that would</w:t>
            </w:r>
            <w:r w:rsidRPr="0088506F">
              <w:rPr>
                <w:rFonts w:ascii="Arial" w:hAnsi="Arial" w:cs="Arial"/>
                <w:spacing w:val="-58"/>
                <w:sz w:val="20"/>
                <w:szCs w:val="20"/>
              </w:rPr>
              <w:t xml:space="preserve"> </w:t>
            </w:r>
            <w:r w:rsidRPr="0088506F">
              <w:rPr>
                <w:rFonts w:ascii="Arial" w:hAnsi="Arial" w:cs="Arial"/>
                <w:sz w:val="20"/>
                <w:szCs w:val="20"/>
              </w:rPr>
              <w:t>allow evacuation and minimal loss of staff to death/incapacity as well as</w:t>
            </w:r>
            <w:r w:rsidRPr="0088506F">
              <w:rPr>
                <w:rFonts w:ascii="Arial" w:hAnsi="Arial" w:cs="Arial"/>
                <w:spacing w:val="1"/>
                <w:sz w:val="20"/>
                <w:szCs w:val="20"/>
              </w:rPr>
              <w:t xml:space="preserve"> </w:t>
            </w:r>
            <w:r w:rsidRPr="0088506F">
              <w:rPr>
                <w:rFonts w:ascii="Arial" w:hAnsi="Arial" w:cs="Arial"/>
                <w:sz w:val="20"/>
                <w:szCs w:val="20"/>
              </w:rPr>
              <w:t>reasonable</w:t>
            </w:r>
            <w:r w:rsidRPr="0088506F">
              <w:rPr>
                <w:rFonts w:ascii="Arial" w:hAnsi="Arial" w:cs="Arial"/>
                <w:spacing w:val="-1"/>
                <w:sz w:val="20"/>
                <w:szCs w:val="20"/>
              </w:rPr>
              <w:t xml:space="preserve"> </w:t>
            </w:r>
            <w:r w:rsidRPr="0088506F">
              <w:rPr>
                <w:rFonts w:ascii="Arial" w:hAnsi="Arial" w:cs="Arial"/>
                <w:sz w:val="20"/>
                <w:szCs w:val="20"/>
              </w:rPr>
              <w:t>backup of IT (Example includes predicted weather</w:t>
            </w:r>
            <w:r w:rsidRPr="0088506F">
              <w:rPr>
                <w:rFonts w:ascii="Arial" w:hAnsi="Arial" w:cs="Arial"/>
                <w:spacing w:val="-1"/>
                <w:sz w:val="20"/>
                <w:szCs w:val="20"/>
              </w:rPr>
              <w:t xml:space="preserve"> </w:t>
            </w:r>
            <w:r w:rsidRPr="0088506F">
              <w:rPr>
                <w:rFonts w:ascii="Arial" w:hAnsi="Arial" w:cs="Arial"/>
                <w:sz w:val="20"/>
                <w:szCs w:val="20"/>
              </w:rPr>
              <w:t>event)</w:t>
            </w:r>
          </w:p>
        </w:tc>
      </w:tr>
      <w:tr w:rsidR="0088506F" w:rsidRPr="0088506F" w14:paraId="54D9B976" w14:textId="77777777" w:rsidTr="0088506F">
        <w:tc>
          <w:tcPr>
            <w:tcW w:w="1548" w:type="dxa"/>
          </w:tcPr>
          <w:p w14:paraId="5A8E48B8" w14:textId="014DC8AD" w:rsidR="0088506F" w:rsidRPr="0088506F" w:rsidRDefault="0088506F" w:rsidP="0088506F">
            <w:pPr>
              <w:rPr>
                <w:rFonts w:ascii="Arial" w:hAnsi="Arial" w:cs="Arial"/>
              </w:rPr>
            </w:pPr>
            <w:r w:rsidRPr="0088506F">
              <w:rPr>
                <w:rFonts w:ascii="Arial" w:hAnsi="Arial" w:cs="Arial"/>
                <w:b/>
                <w:sz w:val="20"/>
                <w:szCs w:val="20"/>
              </w:rPr>
              <w:t>Unwarned</w:t>
            </w:r>
          </w:p>
        </w:tc>
        <w:tc>
          <w:tcPr>
            <w:tcW w:w="7528" w:type="dxa"/>
          </w:tcPr>
          <w:p w14:paraId="1F888EC4" w14:textId="493AB907" w:rsidR="0088506F" w:rsidRPr="0088506F" w:rsidRDefault="0088506F" w:rsidP="0088506F">
            <w:pPr>
              <w:pStyle w:val="BodyText"/>
              <w:ind w:right="511"/>
              <w:rPr>
                <w:rFonts w:ascii="Arial" w:hAnsi="Arial" w:cs="Arial"/>
                <w:sz w:val="20"/>
                <w:szCs w:val="20"/>
              </w:rPr>
            </w:pPr>
            <w:r w:rsidRPr="0088506F">
              <w:rPr>
                <w:rFonts w:ascii="Arial" w:hAnsi="Arial" w:cs="Arial"/>
                <w:sz w:val="20"/>
                <w:szCs w:val="20"/>
              </w:rPr>
              <w:t>Disaster occurs without warning, and thus creates potential staff</w:t>
            </w:r>
            <w:r w:rsidRPr="0088506F">
              <w:rPr>
                <w:rFonts w:ascii="Arial" w:hAnsi="Arial" w:cs="Arial"/>
                <w:spacing w:val="-58"/>
                <w:sz w:val="20"/>
                <w:szCs w:val="20"/>
              </w:rPr>
              <w:t xml:space="preserve"> </w:t>
            </w:r>
            <w:r w:rsidRPr="0088506F">
              <w:rPr>
                <w:rFonts w:ascii="Arial" w:hAnsi="Arial" w:cs="Arial"/>
                <w:sz w:val="20"/>
                <w:szCs w:val="20"/>
              </w:rPr>
              <w:t>disruption secondary to death/incapacity and additional loss of</w:t>
            </w:r>
            <w:r w:rsidRPr="0088506F">
              <w:rPr>
                <w:rFonts w:ascii="Arial" w:hAnsi="Arial" w:cs="Arial"/>
                <w:spacing w:val="1"/>
                <w:sz w:val="20"/>
                <w:szCs w:val="20"/>
              </w:rPr>
              <w:t xml:space="preserve"> </w:t>
            </w:r>
            <w:r w:rsidRPr="0088506F">
              <w:rPr>
                <w:rFonts w:ascii="Arial" w:hAnsi="Arial" w:cs="Arial"/>
                <w:sz w:val="20"/>
                <w:szCs w:val="20"/>
              </w:rPr>
              <w:t>infrastructure</w:t>
            </w:r>
            <w:r w:rsidRPr="0088506F">
              <w:rPr>
                <w:rFonts w:ascii="Arial" w:hAnsi="Arial" w:cs="Arial"/>
                <w:spacing w:val="-2"/>
                <w:sz w:val="20"/>
                <w:szCs w:val="20"/>
              </w:rPr>
              <w:t xml:space="preserve"> </w:t>
            </w:r>
            <w:r w:rsidRPr="0088506F">
              <w:rPr>
                <w:rFonts w:ascii="Arial" w:hAnsi="Arial" w:cs="Arial"/>
                <w:sz w:val="20"/>
                <w:szCs w:val="20"/>
              </w:rPr>
              <w:t>(Example</w:t>
            </w:r>
            <w:r w:rsidRPr="0088506F">
              <w:rPr>
                <w:rFonts w:ascii="Arial" w:hAnsi="Arial" w:cs="Arial"/>
                <w:spacing w:val="-1"/>
                <w:sz w:val="20"/>
                <w:szCs w:val="20"/>
              </w:rPr>
              <w:t xml:space="preserve"> </w:t>
            </w:r>
            <w:r w:rsidRPr="0088506F">
              <w:rPr>
                <w:rFonts w:ascii="Arial" w:hAnsi="Arial" w:cs="Arial"/>
                <w:sz w:val="20"/>
                <w:szCs w:val="20"/>
              </w:rPr>
              <w:t>includes</w:t>
            </w:r>
            <w:r w:rsidRPr="0088506F">
              <w:rPr>
                <w:rFonts w:ascii="Arial" w:hAnsi="Arial" w:cs="Arial"/>
                <w:spacing w:val="-2"/>
                <w:sz w:val="20"/>
                <w:szCs w:val="20"/>
              </w:rPr>
              <w:t xml:space="preserve"> </w:t>
            </w:r>
            <w:r w:rsidRPr="0088506F">
              <w:rPr>
                <w:rFonts w:ascii="Arial" w:hAnsi="Arial" w:cs="Arial"/>
                <w:sz w:val="20"/>
                <w:szCs w:val="20"/>
              </w:rPr>
              <w:t>catastrophic</w:t>
            </w:r>
            <w:r w:rsidRPr="0088506F">
              <w:rPr>
                <w:rFonts w:ascii="Arial" w:hAnsi="Arial" w:cs="Arial"/>
                <w:spacing w:val="-2"/>
                <w:sz w:val="20"/>
                <w:szCs w:val="20"/>
              </w:rPr>
              <w:t xml:space="preserve"> </w:t>
            </w:r>
            <w:r w:rsidRPr="0088506F">
              <w:rPr>
                <w:rFonts w:ascii="Arial" w:hAnsi="Arial" w:cs="Arial"/>
                <w:sz w:val="20"/>
                <w:szCs w:val="20"/>
              </w:rPr>
              <w:t>building</w:t>
            </w:r>
            <w:r w:rsidRPr="0088506F">
              <w:rPr>
                <w:rFonts w:ascii="Arial" w:hAnsi="Arial" w:cs="Arial"/>
                <w:spacing w:val="-2"/>
                <w:sz w:val="20"/>
                <w:szCs w:val="20"/>
              </w:rPr>
              <w:t xml:space="preserve"> </w:t>
            </w:r>
            <w:r w:rsidRPr="0088506F">
              <w:rPr>
                <w:rFonts w:ascii="Arial" w:hAnsi="Arial" w:cs="Arial"/>
                <w:sz w:val="20"/>
                <w:szCs w:val="20"/>
              </w:rPr>
              <w:t>loss)</w:t>
            </w:r>
          </w:p>
        </w:tc>
      </w:tr>
    </w:tbl>
    <w:p w14:paraId="482A0115" w14:textId="77777777" w:rsidR="0088506F" w:rsidRPr="0088506F" w:rsidRDefault="0088506F" w:rsidP="0088506F"/>
    <w:p w14:paraId="0AB1B71F" w14:textId="3810AD1D" w:rsidR="002B4C8E" w:rsidRPr="0088506F" w:rsidRDefault="0088506F">
      <w:pPr>
        <w:pStyle w:val="BodyText"/>
        <w:spacing w:line="275" w:lineRule="exact"/>
        <w:ind w:left="840"/>
        <w:rPr>
          <w:rFonts w:ascii="Arial" w:hAnsi="Arial" w:cs="Arial"/>
          <w:sz w:val="20"/>
          <w:szCs w:val="20"/>
        </w:rPr>
      </w:pPr>
      <w:r>
        <w:rPr>
          <w:rFonts w:ascii="Arial" w:hAnsi="Arial" w:cs="Arial"/>
          <w:b/>
          <w:sz w:val="20"/>
          <w:szCs w:val="20"/>
        </w:rPr>
        <w:tab/>
      </w:r>
      <w:r>
        <w:rPr>
          <w:rFonts w:ascii="Arial" w:hAnsi="Arial" w:cs="Arial"/>
          <w:b/>
          <w:sz w:val="20"/>
          <w:szCs w:val="20"/>
        </w:rPr>
        <w:tab/>
      </w:r>
    </w:p>
    <w:p w14:paraId="0AB1B72A" w14:textId="3046CB12" w:rsidR="002B4C8E" w:rsidRPr="0088506F" w:rsidRDefault="0088506F" w:rsidP="0088506F">
      <w:pPr>
        <w:pStyle w:val="BodyText"/>
        <w:ind w:left="1555" w:right="331" w:hanging="720"/>
        <w:rPr>
          <w:rFonts w:ascii="Arial" w:hAnsi="Arial" w:cs="Arial"/>
          <w:sz w:val="20"/>
          <w:szCs w:val="20"/>
        </w:rPr>
        <w:sectPr w:rsidR="002B4C8E" w:rsidRPr="0088506F">
          <w:pgSz w:w="12240" w:h="15840"/>
          <w:pgMar w:top="1360" w:right="1700" w:bottom="980" w:left="1680" w:header="0" w:footer="788" w:gutter="0"/>
          <w:cols w:space="720"/>
        </w:sectPr>
      </w:pPr>
      <w:r>
        <w:rPr>
          <w:rFonts w:ascii="Arial" w:hAnsi="Arial" w:cs="Arial"/>
          <w:b/>
          <w:sz w:val="20"/>
          <w:szCs w:val="20"/>
        </w:rPr>
        <w:tab/>
      </w:r>
    </w:p>
    <w:p w14:paraId="0AB1B72B" w14:textId="4C67D7DD" w:rsidR="002B4C8E" w:rsidRPr="0088506F" w:rsidRDefault="0013520D" w:rsidP="0013520D">
      <w:pPr>
        <w:pStyle w:val="Heading1"/>
        <w:ind w:left="0"/>
        <w:rPr>
          <w:rFonts w:ascii="Arial" w:hAnsi="Arial" w:cs="Arial"/>
        </w:rPr>
      </w:pPr>
      <w:bookmarkStart w:id="3" w:name="_TOC_250007"/>
      <w:bookmarkStart w:id="4" w:name="_Toc67752534"/>
      <w:r w:rsidRPr="0088506F">
        <w:rPr>
          <w:rFonts w:ascii="Arial" w:hAnsi="Arial" w:cs="Arial"/>
        </w:rPr>
        <w:lastRenderedPageBreak/>
        <w:t xml:space="preserve">III. Immediate </w:t>
      </w:r>
      <w:bookmarkEnd w:id="3"/>
      <w:r w:rsidRPr="0088506F">
        <w:rPr>
          <w:rFonts w:ascii="Arial" w:hAnsi="Arial" w:cs="Arial"/>
        </w:rPr>
        <w:t>Disaster Procedures:</w:t>
      </w:r>
      <w:bookmarkEnd w:id="4"/>
    </w:p>
    <w:p w14:paraId="0AB1B72C" w14:textId="77777777" w:rsidR="002B4C8E" w:rsidRPr="0088506F" w:rsidRDefault="002B4C8E">
      <w:pPr>
        <w:pStyle w:val="BodyText"/>
        <w:spacing w:before="11"/>
        <w:rPr>
          <w:rFonts w:ascii="Arial" w:hAnsi="Arial" w:cs="Arial"/>
          <w:b/>
          <w:sz w:val="20"/>
          <w:szCs w:val="20"/>
        </w:rPr>
      </w:pPr>
    </w:p>
    <w:p w14:paraId="0AB1B72D" w14:textId="77777777" w:rsidR="002B4C8E" w:rsidRPr="0088506F" w:rsidRDefault="0013520D">
      <w:pPr>
        <w:pStyle w:val="BodyText"/>
        <w:spacing w:before="90"/>
        <w:ind w:left="119" w:right="110"/>
        <w:rPr>
          <w:rFonts w:ascii="Arial" w:hAnsi="Arial" w:cs="Arial"/>
          <w:sz w:val="20"/>
          <w:szCs w:val="20"/>
        </w:rPr>
      </w:pPr>
      <w:r w:rsidRPr="0088506F">
        <w:rPr>
          <w:rFonts w:ascii="Arial" w:hAnsi="Arial" w:cs="Arial"/>
          <w:sz w:val="20"/>
          <w:szCs w:val="20"/>
        </w:rPr>
        <w:t>In the case of warned or unwarned disasters the resident is expected to follow the policies</w:t>
      </w:r>
      <w:r w:rsidRPr="0088506F">
        <w:rPr>
          <w:rFonts w:ascii="Arial" w:hAnsi="Arial" w:cs="Arial"/>
          <w:spacing w:val="-57"/>
          <w:sz w:val="20"/>
          <w:szCs w:val="20"/>
        </w:rPr>
        <w:t xml:space="preserve"> </w:t>
      </w:r>
      <w:r w:rsidRPr="0088506F">
        <w:rPr>
          <w:rFonts w:ascii="Arial" w:hAnsi="Arial" w:cs="Arial"/>
          <w:sz w:val="20"/>
          <w:szCs w:val="20"/>
        </w:rPr>
        <w:t>and procedures outlined in the emergency management plan for the training site where</w:t>
      </w:r>
      <w:r w:rsidRPr="0088506F">
        <w:rPr>
          <w:rFonts w:ascii="Arial" w:hAnsi="Arial" w:cs="Arial"/>
          <w:spacing w:val="1"/>
          <w:sz w:val="20"/>
          <w:szCs w:val="20"/>
        </w:rPr>
        <w:t xml:space="preserve"> </w:t>
      </w:r>
      <w:r w:rsidRPr="0088506F">
        <w:rPr>
          <w:rFonts w:ascii="Arial" w:hAnsi="Arial" w:cs="Arial"/>
          <w:sz w:val="20"/>
          <w:szCs w:val="20"/>
        </w:rPr>
        <w:t>they are assigned at the time of the disaster. In the immediate aftermath the resident is</w:t>
      </w:r>
      <w:r w:rsidRPr="0088506F">
        <w:rPr>
          <w:rFonts w:ascii="Arial" w:hAnsi="Arial" w:cs="Arial"/>
          <w:spacing w:val="1"/>
          <w:sz w:val="20"/>
          <w:szCs w:val="20"/>
        </w:rPr>
        <w:t xml:space="preserve"> </w:t>
      </w:r>
      <w:r w:rsidRPr="0088506F">
        <w:rPr>
          <w:rFonts w:ascii="Arial" w:hAnsi="Arial" w:cs="Arial"/>
          <w:sz w:val="20"/>
          <w:szCs w:val="20"/>
        </w:rPr>
        <w:t>expected to attend to personal safety and then render humanitarian assistance where</w:t>
      </w:r>
      <w:r w:rsidRPr="0088506F">
        <w:rPr>
          <w:rFonts w:ascii="Arial" w:hAnsi="Arial" w:cs="Arial"/>
          <w:spacing w:val="1"/>
          <w:sz w:val="20"/>
          <w:szCs w:val="20"/>
        </w:rPr>
        <w:t xml:space="preserve"> </w:t>
      </w:r>
      <w:r w:rsidRPr="0088506F">
        <w:rPr>
          <w:rFonts w:ascii="Arial" w:hAnsi="Arial" w:cs="Arial"/>
          <w:sz w:val="20"/>
          <w:szCs w:val="20"/>
        </w:rPr>
        <w:t>possible (</w:t>
      </w:r>
      <w:proofErr w:type="gramStart"/>
      <w:r w:rsidRPr="0088506F">
        <w:rPr>
          <w:rFonts w:ascii="Arial" w:hAnsi="Arial" w:cs="Arial"/>
          <w:sz w:val="20"/>
          <w:szCs w:val="20"/>
        </w:rPr>
        <w:t>e.g.</w:t>
      </w:r>
      <w:proofErr w:type="gramEnd"/>
      <w:r w:rsidRPr="0088506F">
        <w:rPr>
          <w:rFonts w:ascii="Arial" w:hAnsi="Arial" w:cs="Arial"/>
          <w:sz w:val="20"/>
          <w:szCs w:val="20"/>
        </w:rPr>
        <w:t xml:space="preserve"> temporary medical facilities). In the case of warned disasters, residents who</w:t>
      </w:r>
      <w:r w:rsidRPr="0088506F">
        <w:rPr>
          <w:rFonts w:ascii="Arial" w:hAnsi="Arial" w:cs="Arial"/>
          <w:spacing w:val="-57"/>
          <w:sz w:val="20"/>
          <w:szCs w:val="20"/>
        </w:rPr>
        <w:t xml:space="preserve"> </w:t>
      </w:r>
      <w:r w:rsidRPr="0088506F">
        <w:rPr>
          <w:rFonts w:ascii="Arial" w:hAnsi="Arial" w:cs="Arial"/>
          <w:sz w:val="20"/>
          <w:szCs w:val="20"/>
        </w:rPr>
        <w:t>are not classified by their programs as “essential employees” and are not included in one</w:t>
      </w:r>
      <w:r w:rsidRPr="0088506F">
        <w:rPr>
          <w:rFonts w:ascii="Arial" w:hAnsi="Arial" w:cs="Arial"/>
          <w:spacing w:val="1"/>
          <w:sz w:val="20"/>
          <w:szCs w:val="20"/>
        </w:rPr>
        <w:t xml:space="preserve"> </w:t>
      </w:r>
      <w:r w:rsidRPr="0088506F">
        <w:rPr>
          <w:rFonts w:ascii="Arial" w:hAnsi="Arial" w:cs="Arial"/>
          <w:sz w:val="20"/>
          <w:szCs w:val="20"/>
        </w:rPr>
        <w:t>of the clinical sites emergency staffing plans should secure their property and evacuate</w:t>
      </w:r>
      <w:r w:rsidRPr="0088506F">
        <w:rPr>
          <w:rFonts w:ascii="Arial" w:hAnsi="Arial" w:cs="Arial"/>
          <w:spacing w:val="1"/>
          <w:sz w:val="20"/>
          <w:szCs w:val="20"/>
        </w:rPr>
        <w:t xml:space="preserve"> </w:t>
      </w:r>
      <w:r w:rsidRPr="0088506F">
        <w:rPr>
          <w:rFonts w:ascii="Arial" w:hAnsi="Arial" w:cs="Arial"/>
          <w:sz w:val="20"/>
          <w:szCs w:val="20"/>
        </w:rPr>
        <w:t>should such an order be issued by their program or institution. If a resident has a question</w:t>
      </w:r>
      <w:r w:rsidRPr="0088506F">
        <w:rPr>
          <w:rFonts w:ascii="Arial" w:hAnsi="Arial" w:cs="Arial"/>
          <w:spacing w:val="-57"/>
          <w:sz w:val="20"/>
          <w:szCs w:val="20"/>
        </w:rPr>
        <w:t xml:space="preserve"> </w:t>
      </w:r>
      <w:r w:rsidRPr="0088506F">
        <w:rPr>
          <w:rFonts w:ascii="Arial" w:hAnsi="Arial" w:cs="Arial"/>
          <w:sz w:val="20"/>
          <w:szCs w:val="20"/>
        </w:rPr>
        <w:t>about their status as an “essential employee”, they should contact their Program Director</w:t>
      </w:r>
      <w:r w:rsidRPr="0088506F">
        <w:rPr>
          <w:rFonts w:ascii="Arial" w:hAnsi="Arial" w:cs="Arial"/>
          <w:spacing w:val="1"/>
          <w:sz w:val="20"/>
          <w:szCs w:val="20"/>
        </w:rPr>
        <w:t xml:space="preserve"> </w:t>
      </w:r>
      <w:r w:rsidRPr="0088506F">
        <w:rPr>
          <w:rFonts w:ascii="Arial" w:hAnsi="Arial" w:cs="Arial"/>
          <w:sz w:val="20"/>
          <w:szCs w:val="20"/>
        </w:rPr>
        <w:t>to clarify their role before any disaster. Residents who are displaced by a disaster must</w:t>
      </w:r>
      <w:r w:rsidRPr="0088506F">
        <w:rPr>
          <w:rFonts w:ascii="Arial" w:hAnsi="Arial" w:cs="Arial"/>
          <w:spacing w:val="1"/>
          <w:sz w:val="20"/>
          <w:szCs w:val="20"/>
        </w:rPr>
        <w:t xml:space="preserve"> </w:t>
      </w:r>
      <w:r w:rsidRPr="0088506F">
        <w:rPr>
          <w:rFonts w:ascii="Arial" w:hAnsi="Arial" w:cs="Arial"/>
          <w:sz w:val="20"/>
          <w:szCs w:val="20"/>
        </w:rPr>
        <w:t>attempt to contact their Program Directors or the Designated Institutional Official (DIO)</w:t>
      </w:r>
      <w:r w:rsidRPr="0088506F">
        <w:rPr>
          <w:rFonts w:ascii="Arial" w:hAnsi="Arial" w:cs="Arial"/>
          <w:spacing w:val="1"/>
          <w:sz w:val="20"/>
          <w:szCs w:val="20"/>
        </w:rPr>
        <w:t xml:space="preserve"> </w:t>
      </w:r>
      <w:r w:rsidRPr="0088506F">
        <w:rPr>
          <w:rFonts w:ascii="Arial" w:hAnsi="Arial" w:cs="Arial"/>
          <w:sz w:val="20"/>
          <w:szCs w:val="20"/>
        </w:rPr>
        <w:t>as</w:t>
      </w:r>
      <w:r w:rsidRPr="0088506F">
        <w:rPr>
          <w:rFonts w:ascii="Arial" w:hAnsi="Arial" w:cs="Arial"/>
          <w:spacing w:val="-1"/>
          <w:sz w:val="20"/>
          <w:szCs w:val="20"/>
        </w:rPr>
        <w:t xml:space="preserve"> </w:t>
      </w:r>
      <w:r w:rsidRPr="0088506F">
        <w:rPr>
          <w:rFonts w:ascii="Arial" w:hAnsi="Arial" w:cs="Arial"/>
          <w:sz w:val="20"/>
          <w:szCs w:val="20"/>
        </w:rPr>
        <w:t>soon as communications are available.</w:t>
      </w:r>
    </w:p>
    <w:p w14:paraId="0AB1B72E" w14:textId="77777777" w:rsidR="002B4C8E" w:rsidRPr="0088506F" w:rsidRDefault="002B4C8E">
      <w:pPr>
        <w:pStyle w:val="BodyText"/>
        <w:rPr>
          <w:rFonts w:ascii="Arial" w:hAnsi="Arial" w:cs="Arial"/>
          <w:sz w:val="20"/>
          <w:szCs w:val="20"/>
        </w:rPr>
      </w:pPr>
    </w:p>
    <w:p w14:paraId="0AB1B72F" w14:textId="1E74EB28" w:rsidR="002B4C8E" w:rsidRPr="0088506F" w:rsidRDefault="0013520D">
      <w:pPr>
        <w:pStyle w:val="BodyText"/>
        <w:ind w:left="119" w:right="109"/>
        <w:rPr>
          <w:rFonts w:ascii="Arial" w:hAnsi="Arial" w:cs="Arial"/>
          <w:sz w:val="20"/>
          <w:szCs w:val="20"/>
        </w:rPr>
      </w:pPr>
      <w:r w:rsidRPr="0088506F">
        <w:rPr>
          <w:rFonts w:ascii="Arial" w:hAnsi="Arial" w:cs="Arial"/>
          <w:sz w:val="20"/>
          <w:szCs w:val="20"/>
        </w:rPr>
        <w:t>The DIO and GME administrators will participate as possible in the immediate</w:t>
      </w:r>
      <w:r w:rsidRPr="0088506F">
        <w:rPr>
          <w:rFonts w:ascii="Arial" w:hAnsi="Arial" w:cs="Arial"/>
          <w:spacing w:val="1"/>
          <w:sz w:val="20"/>
          <w:szCs w:val="20"/>
        </w:rPr>
        <w:t xml:space="preserve"> </w:t>
      </w:r>
      <w:r w:rsidRPr="0088506F">
        <w:rPr>
          <w:rFonts w:ascii="Arial" w:hAnsi="Arial" w:cs="Arial"/>
          <w:sz w:val="20"/>
          <w:szCs w:val="20"/>
        </w:rPr>
        <w:t>institutional “command center” processes to assess the disaster impact and begin to</w:t>
      </w:r>
      <w:r w:rsidRPr="0088506F">
        <w:rPr>
          <w:rFonts w:ascii="Arial" w:hAnsi="Arial" w:cs="Arial"/>
          <w:spacing w:val="1"/>
          <w:sz w:val="20"/>
          <w:szCs w:val="20"/>
        </w:rPr>
        <w:t xml:space="preserve"> </w:t>
      </w:r>
      <w:r w:rsidRPr="0088506F">
        <w:rPr>
          <w:rFonts w:ascii="Arial" w:hAnsi="Arial" w:cs="Arial"/>
          <w:sz w:val="20"/>
          <w:szCs w:val="20"/>
        </w:rPr>
        <w:t>identify sites for temporary offices. Policies and Procedures already established for</w:t>
      </w:r>
      <w:r w:rsidRPr="0088506F">
        <w:rPr>
          <w:rFonts w:ascii="Arial" w:hAnsi="Arial" w:cs="Arial"/>
          <w:spacing w:val="1"/>
          <w:sz w:val="20"/>
          <w:szCs w:val="20"/>
        </w:rPr>
        <w:t xml:space="preserve"> </w:t>
      </w:r>
      <w:r w:rsidR="003E15FB" w:rsidRPr="0088506F">
        <w:rPr>
          <w:rFonts w:ascii="Arial" w:hAnsi="Arial" w:cs="Arial"/>
          <w:sz w:val="20"/>
          <w:szCs w:val="20"/>
        </w:rPr>
        <w:t>XXX</w:t>
      </w:r>
      <w:r w:rsidRPr="0088506F">
        <w:rPr>
          <w:rFonts w:ascii="Arial" w:hAnsi="Arial" w:cs="Arial"/>
          <w:sz w:val="20"/>
          <w:szCs w:val="20"/>
        </w:rPr>
        <w:t xml:space="preserve"> will govern</w:t>
      </w:r>
      <w:r w:rsidRPr="0088506F">
        <w:rPr>
          <w:rFonts w:ascii="Arial" w:hAnsi="Arial" w:cs="Arial"/>
          <w:spacing w:val="-1"/>
          <w:sz w:val="20"/>
          <w:szCs w:val="20"/>
        </w:rPr>
        <w:t xml:space="preserve"> </w:t>
      </w:r>
      <w:r w:rsidRPr="0088506F">
        <w:rPr>
          <w:rFonts w:ascii="Arial" w:hAnsi="Arial" w:cs="Arial"/>
          <w:sz w:val="20"/>
          <w:szCs w:val="20"/>
        </w:rPr>
        <w:t>this phase</w:t>
      </w:r>
      <w:r w:rsidRPr="0088506F">
        <w:rPr>
          <w:rFonts w:ascii="Arial" w:hAnsi="Arial" w:cs="Arial"/>
          <w:spacing w:val="-1"/>
          <w:sz w:val="20"/>
          <w:szCs w:val="20"/>
        </w:rPr>
        <w:t xml:space="preserve"> </w:t>
      </w:r>
      <w:r w:rsidRPr="0088506F">
        <w:rPr>
          <w:rFonts w:ascii="Arial" w:hAnsi="Arial" w:cs="Arial"/>
          <w:sz w:val="20"/>
          <w:szCs w:val="20"/>
        </w:rPr>
        <w:t>of</w:t>
      </w:r>
      <w:r w:rsidRPr="0088506F">
        <w:rPr>
          <w:rFonts w:ascii="Arial" w:hAnsi="Arial" w:cs="Arial"/>
          <w:spacing w:val="-2"/>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disaster</w:t>
      </w:r>
      <w:r w:rsidRPr="0088506F">
        <w:rPr>
          <w:rFonts w:ascii="Arial" w:hAnsi="Arial" w:cs="Arial"/>
          <w:spacing w:val="-1"/>
          <w:sz w:val="20"/>
          <w:szCs w:val="20"/>
        </w:rPr>
        <w:t xml:space="preserve"> </w:t>
      </w:r>
      <w:r w:rsidRPr="0088506F">
        <w:rPr>
          <w:rFonts w:ascii="Arial" w:hAnsi="Arial" w:cs="Arial"/>
          <w:sz w:val="20"/>
          <w:szCs w:val="20"/>
        </w:rPr>
        <w:t>response.</w:t>
      </w:r>
    </w:p>
    <w:p w14:paraId="0AB1B730" w14:textId="77777777" w:rsidR="002B4C8E" w:rsidRPr="0088506F" w:rsidRDefault="002B4C8E">
      <w:pPr>
        <w:pStyle w:val="BodyText"/>
        <w:rPr>
          <w:rFonts w:ascii="Arial" w:hAnsi="Arial" w:cs="Arial"/>
          <w:sz w:val="20"/>
          <w:szCs w:val="20"/>
        </w:rPr>
      </w:pPr>
    </w:p>
    <w:p w14:paraId="0AB1B731" w14:textId="735E49E2" w:rsidR="002B4C8E" w:rsidRPr="0088506F" w:rsidRDefault="0013520D">
      <w:pPr>
        <w:pStyle w:val="BodyText"/>
        <w:ind w:left="119" w:right="289"/>
        <w:rPr>
          <w:rFonts w:ascii="Arial" w:hAnsi="Arial" w:cs="Arial"/>
          <w:sz w:val="20"/>
          <w:szCs w:val="20"/>
        </w:rPr>
      </w:pPr>
      <w:r w:rsidRPr="0088506F">
        <w:rPr>
          <w:rFonts w:ascii="Arial" w:hAnsi="Arial" w:cs="Arial"/>
          <w:sz w:val="20"/>
          <w:szCs w:val="20"/>
        </w:rPr>
        <w:t>Communication between the DIO/Acting DIO and program directors will begin as soon</w:t>
      </w:r>
      <w:r w:rsidRPr="0088506F">
        <w:rPr>
          <w:rFonts w:ascii="Arial" w:hAnsi="Arial" w:cs="Arial"/>
          <w:spacing w:val="-57"/>
          <w:sz w:val="20"/>
          <w:szCs w:val="20"/>
        </w:rPr>
        <w:t xml:space="preserve"> </w:t>
      </w:r>
      <w:r w:rsidRPr="0088506F">
        <w:rPr>
          <w:rFonts w:ascii="Arial" w:hAnsi="Arial" w:cs="Arial"/>
          <w:sz w:val="20"/>
          <w:szCs w:val="20"/>
        </w:rPr>
        <w:t>as feasible, guided by contact information collected from each program and on file, as</w:t>
      </w:r>
      <w:r w:rsidRPr="0088506F">
        <w:rPr>
          <w:rFonts w:ascii="Arial" w:hAnsi="Arial" w:cs="Arial"/>
          <w:spacing w:val="1"/>
          <w:sz w:val="20"/>
          <w:szCs w:val="20"/>
        </w:rPr>
        <w:t xml:space="preserve"> </w:t>
      </w:r>
      <w:r w:rsidRPr="0088506F">
        <w:rPr>
          <w:rFonts w:ascii="Arial" w:hAnsi="Arial" w:cs="Arial"/>
          <w:sz w:val="20"/>
          <w:szCs w:val="20"/>
        </w:rPr>
        <w:t>well as contact information for the DIO posted on the emergency contact web site</w:t>
      </w:r>
      <w:r w:rsidR="005C7C2E">
        <w:rPr>
          <w:rFonts w:ascii="Arial" w:hAnsi="Arial" w:cs="Arial"/>
          <w:sz w:val="20"/>
          <w:szCs w:val="20"/>
        </w:rPr>
        <w:t>.</w:t>
      </w:r>
    </w:p>
    <w:p w14:paraId="0AB1B732" w14:textId="77777777" w:rsidR="002B4C8E" w:rsidRPr="0088506F" w:rsidRDefault="002B4C8E">
      <w:pPr>
        <w:pStyle w:val="BodyText"/>
        <w:spacing w:before="2"/>
        <w:rPr>
          <w:rFonts w:ascii="Arial" w:hAnsi="Arial" w:cs="Arial"/>
          <w:sz w:val="20"/>
          <w:szCs w:val="20"/>
        </w:rPr>
      </w:pPr>
    </w:p>
    <w:p w14:paraId="0AB1B733" w14:textId="1559C8D8" w:rsidR="002B4C8E" w:rsidRPr="0088506F" w:rsidRDefault="0013520D" w:rsidP="0013520D">
      <w:pPr>
        <w:pStyle w:val="Heading1"/>
        <w:ind w:left="0"/>
        <w:rPr>
          <w:rFonts w:ascii="Arial" w:hAnsi="Arial" w:cs="Arial"/>
        </w:rPr>
      </w:pPr>
      <w:bookmarkStart w:id="5" w:name="_TOC_250006"/>
      <w:bookmarkStart w:id="6" w:name="_Toc67752535"/>
      <w:bookmarkEnd w:id="5"/>
      <w:r w:rsidRPr="0088506F">
        <w:rPr>
          <w:rFonts w:ascii="Arial" w:hAnsi="Arial" w:cs="Arial"/>
        </w:rPr>
        <w:t>IV. Communications</w:t>
      </w:r>
      <w:bookmarkEnd w:id="6"/>
    </w:p>
    <w:p w14:paraId="0AB1B734" w14:textId="77777777" w:rsidR="002B4C8E" w:rsidRPr="0088506F" w:rsidRDefault="002B4C8E">
      <w:pPr>
        <w:pStyle w:val="BodyText"/>
        <w:spacing w:before="11"/>
        <w:rPr>
          <w:rFonts w:ascii="Arial" w:hAnsi="Arial" w:cs="Arial"/>
          <w:b/>
          <w:sz w:val="20"/>
          <w:szCs w:val="20"/>
        </w:rPr>
      </w:pPr>
    </w:p>
    <w:p w14:paraId="0AB1B735" w14:textId="34BACB62" w:rsidR="002B4C8E" w:rsidRDefault="0013520D">
      <w:pPr>
        <w:pStyle w:val="BodyText"/>
        <w:spacing w:before="90"/>
        <w:ind w:left="119" w:right="171"/>
        <w:rPr>
          <w:rFonts w:ascii="Arial" w:hAnsi="Arial" w:cs="Arial"/>
          <w:sz w:val="20"/>
          <w:szCs w:val="20"/>
        </w:rPr>
      </w:pPr>
      <w:r w:rsidRPr="0088506F">
        <w:rPr>
          <w:rFonts w:ascii="Arial" w:hAnsi="Arial" w:cs="Arial"/>
          <w:sz w:val="20"/>
          <w:szCs w:val="20"/>
        </w:rPr>
        <w:t>Communications disruption will accompany most significant disasters. The extent of a</w:t>
      </w:r>
      <w:r w:rsidRPr="0088506F">
        <w:rPr>
          <w:rFonts w:ascii="Arial" w:hAnsi="Arial" w:cs="Arial"/>
          <w:spacing w:val="1"/>
          <w:sz w:val="20"/>
          <w:szCs w:val="20"/>
        </w:rPr>
        <w:t xml:space="preserve"> </w:t>
      </w:r>
      <w:r w:rsidRPr="0088506F">
        <w:rPr>
          <w:rFonts w:ascii="Arial" w:hAnsi="Arial" w:cs="Arial"/>
          <w:sz w:val="20"/>
          <w:szCs w:val="20"/>
        </w:rPr>
        <w:t>disruption would be dependent on disaster type, and could affect all modes of traditional</w:t>
      </w:r>
      <w:r w:rsidRPr="0088506F">
        <w:rPr>
          <w:rFonts w:ascii="Arial" w:hAnsi="Arial" w:cs="Arial"/>
          <w:spacing w:val="1"/>
          <w:sz w:val="20"/>
          <w:szCs w:val="20"/>
        </w:rPr>
        <w:t xml:space="preserve"> </w:t>
      </w:r>
      <w:r w:rsidRPr="0088506F">
        <w:rPr>
          <w:rFonts w:ascii="Arial" w:hAnsi="Arial" w:cs="Arial"/>
          <w:sz w:val="20"/>
          <w:szCs w:val="20"/>
        </w:rPr>
        <w:t xml:space="preserve">communication, including but not limited </w:t>
      </w:r>
      <w:proofErr w:type="gramStart"/>
      <w:r w:rsidRPr="0088506F">
        <w:rPr>
          <w:rFonts w:ascii="Arial" w:hAnsi="Arial" w:cs="Arial"/>
          <w:sz w:val="20"/>
          <w:szCs w:val="20"/>
        </w:rPr>
        <w:t>to:</w:t>
      </w:r>
      <w:proofErr w:type="gramEnd"/>
      <w:r w:rsidRPr="0088506F">
        <w:rPr>
          <w:rFonts w:ascii="Arial" w:hAnsi="Arial" w:cs="Arial"/>
          <w:sz w:val="20"/>
          <w:szCs w:val="20"/>
        </w:rPr>
        <w:t xml:space="preserve"> telephone “land lines”, radio pager service,</w:t>
      </w:r>
      <w:r w:rsidRPr="0088506F">
        <w:rPr>
          <w:rFonts w:ascii="Arial" w:hAnsi="Arial" w:cs="Arial"/>
          <w:spacing w:val="-57"/>
          <w:sz w:val="20"/>
          <w:szCs w:val="20"/>
        </w:rPr>
        <w:t xml:space="preserve"> </w:t>
      </w:r>
      <w:r w:rsidRPr="0088506F">
        <w:rPr>
          <w:rFonts w:ascii="Arial" w:hAnsi="Arial" w:cs="Arial"/>
          <w:sz w:val="20"/>
          <w:szCs w:val="20"/>
        </w:rPr>
        <w:t>cellular phone service and internet communications.</w:t>
      </w:r>
      <w:r w:rsidRPr="0088506F">
        <w:rPr>
          <w:rFonts w:ascii="Arial" w:hAnsi="Arial" w:cs="Arial"/>
          <w:spacing w:val="1"/>
          <w:sz w:val="20"/>
          <w:szCs w:val="20"/>
        </w:rPr>
        <w:t xml:space="preserve"> </w:t>
      </w:r>
      <w:r w:rsidRPr="0088506F">
        <w:rPr>
          <w:rFonts w:ascii="Arial" w:hAnsi="Arial" w:cs="Arial"/>
          <w:sz w:val="20"/>
          <w:szCs w:val="20"/>
        </w:rPr>
        <w:t>On this basis the institution disaster</w:t>
      </w:r>
      <w:r w:rsidRPr="0088506F">
        <w:rPr>
          <w:rFonts w:ascii="Arial" w:hAnsi="Arial" w:cs="Arial"/>
          <w:spacing w:val="-57"/>
          <w:sz w:val="20"/>
          <w:szCs w:val="20"/>
        </w:rPr>
        <w:t xml:space="preserve"> </w:t>
      </w:r>
      <w:r w:rsidRPr="0088506F">
        <w:rPr>
          <w:rFonts w:ascii="Arial" w:hAnsi="Arial" w:cs="Arial"/>
          <w:sz w:val="20"/>
          <w:szCs w:val="20"/>
        </w:rPr>
        <w:t>plan must provide for multiple contact methods for administrative staff, faculty, and all</w:t>
      </w:r>
      <w:r w:rsidRPr="0088506F">
        <w:rPr>
          <w:rFonts w:ascii="Arial" w:hAnsi="Arial" w:cs="Arial"/>
          <w:spacing w:val="1"/>
          <w:sz w:val="20"/>
          <w:szCs w:val="20"/>
        </w:rPr>
        <w:t xml:space="preserve"> </w:t>
      </w:r>
      <w:r w:rsidRPr="0088506F">
        <w:rPr>
          <w:rFonts w:ascii="Arial" w:hAnsi="Arial" w:cs="Arial"/>
          <w:sz w:val="20"/>
          <w:szCs w:val="20"/>
        </w:rPr>
        <w:t>trainees.</w:t>
      </w:r>
      <w:r w:rsidRPr="0088506F">
        <w:rPr>
          <w:rFonts w:ascii="Arial" w:hAnsi="Arial" w:cs="Arial"/>
          <w:spacing w:val="-1"/>
          <w:sz w:val="20"/>
          <w:szCs w:val="20"/>
        </w:rPr>
        <w:t xml:space="preserve"> </w:t>
      </w:r>
      <w:r w:rsidRPr="0088506F">
        <w:rPr>
          <w:rFonts w:ascii="Arial" w:hAnsi="Arial" w:cs="Arial"/>
          <w:sz w:val="20"/>
          <w:szCs w:val="20"/>
        </w:rPr>
        <w:t>The following section outlines the</w:t>
      </w:r>
      <w:r w:rsidRPr="0088506F">
        <w:rPr>
          <w:rFonts w:ascii="Arial" w:hAnsi="Arial" w:cs="Arial"/>
          <w:spacing w:val="-1"/>
          <w:sz w:val="20"/>
          <w:szCs w:val="20"/>
        </w:rPr>
        <w:t xml:space="preserve"> </w:t>
      </w:r>
      <w:r w:rsidRPr="0088506F">
        <w:rPr>
          <w:rFonts w:ascii="Arial" w:hAnsi="Arial" w:cs="Arial"/>
          <w:sz w:val="20"/>
          <w:szCs w:val="20"/>
        </w:rPr>
        <w:t>plans for this eventuality.</w:t>
      </w:r>
    </w:p>
    <w:p w14:paraId="7D194EF5" w14:textId="4EF6FD78" w:rsidR="005C7C2E" w:rsidRDefault="005C7C2E">
      <w:pPr>
        <w:pStyle w:val="BodyText"/>
        <w:spacing w:before="90"/>
        <w:ind w:left="119" w:right="171"/>
        <w:rPr>
          <w:rFonts w:ascii="Arial" w:hAnsi="Arial" w:cs="Arial"/>
          <w:sz w:val="20"/>
          <w:szCs w:val="20"/>
        </w:rPr>
      </w:pPr>
    </w:p>
    <w:p w14:paraId="0AB1B737" w14:textId="29916582" w:rsidR="002B4C8E" w:rsidRPr="0088506F" w:rsidRDefault="0013520D" w:rsidP="0013520D">
      <w:pPr>
        <w:pStyle w:val="Heading1"/>
        <w:ind w:left="0"/>
        <w:rPr>
          <w:rFonts w:ascii="Arial" w:hAnsi="Arial" w:cs="Arial"/>
        </w:rPr>
      </w:pPr>
      <w:bookmarkStart w:id="7" w:name="_TOC_250005"/>
      <w:bookmarkStart w:id="8" w:name="_Toc67752536"/>
      <w:r w:rsidRPr="0088506F">
        <w:rPr>
          <w:rFonts w:ascii="Arial" w:hAnsi="Arial" w:cs="Arial"/>
        </w:rPr>
        <w:t xml:space="preserve">V. Emergency Contact </w:t>
      </w:r>
      <w:bookmarkEnd w:id="7"/>
      <w:r w:rsidRPr="0088506F">
        <w:rPr>
          <w:rFonts w:ascii="Arial" w:hAnsi="Arial" w:cs="Arial"/>
        </w:rPr>
        <w:t>Information:</w:t>
      </w:r>
      <w:bookmarkEnd w:id="8"/>
    </w:p>
    <w:p w14:paraId="0AB1B738" w14:textId="77777777" w:rsidR="002B4C8E" w:rsidRPr="0088506F" w:rsidRDefault="002B4C8E">
      <w:pPr>
        <w:pStyle w:val="BodyText"/>
        <w:spacing w:before="11"/>
        <w:rPr>
          <w:rFonts w:ascii="Arial" w:hAnsi="Arial" w:cs="Arial"/>
          <w:b/>
          <w:sz w:val="20"/>
          <w:szCs w:val="20"/>
        </w:rPr>
      </w:pPr>
    </w:p>
    <w:p w14:paraId="0AB1B739" w14:textId="77777777" w:rsidR="002B4C8E" w:rsidRPr="0088506F" w:rsidRDefault="0013520D">
      <w:pPr>
        <w:pStyle w:val="BodyText"/>
        <w:spacing w:before="90"/>
        <w:ind w:left="120" w:right="310"/>
        <w:rPr>
          <w:rFonts w:ascii="Arial" w:hAnsi="Arial" w:cs="Arial"/>
          <w:sz w:val="20"/>
          <w:szCs w:val="20"/>
        </w:rPr>
      </w:pPr>
      <w:r w:rsidRPr="0088506F">
        <w:rPr>
          <w:rFonts w:ascii="Arial" w:hAnsi="Arial" w:cs="Arial"/>
          <w:sz w:val="20"/>
          <w:szCs w:val="20"/>
        </w:rPr>
        <w:t>This “GME Disaster Policy” will require annual survey of GME administration, key</w:t>
      </w:r>
      <w:r w:rsidRPr="0088506F">
        <w:rPr>
          <w:rFonts w:ascii="Arial" w:hAnsi="Arial" w:cs="Arial"/>
          <w:spacing w:val="1"/>
          <w:sz w:val="20"/>
          <w:szCs w:val="20"/>
        </w:rPr>
        <w:t xml:space="preserve"> </w:t>
      </w:r>
      <w:r w:rsidRPr="0088506F">
        <w:rPr>
          <w:rFonts w:ascii="Arial" w:hAnsi="Arial" w:cs="Arial"/>
          <w:sz w:val="20"/>
          <w:szCs w:val="20"/>
        </w:rPr>
        <w:t>faculty, key clerical staff and all residents and fellows for alternate contact information,</w:t>
      </w:r>
      <w:r w:rsidRPr="0088506F">
        <w:rPr>
          <w:rFonts w:ascii="Arial" w:hAnsi="Arial" w:cs="Arial"/>
          <w:spacing w:val="-57"/>
          <w:sz w:val="20"/>
          <w:szCs w:val="20"/>
        </w:rPr>
        <w:t xml:space="preserve"> </w:t>
      </w:r>
      <w:r w:rsidRPr="0088506F">
        <w:rPr>
          <w:rFonts w:ascii="Arial" w:hAnsi="Arial" w:cs="Arial"/>
          <w:sz w:val="20"/>
          <w:szCs w:val="20"/>
        </w:rPr>
        <w:t>including the</w:t>
      </w:r>
      <w:r w:rsidRPr="0088506F">
        <w:rPr>
          <w:rFonts w:ascii="Arial" w:hAnsi="Arial" w:cs="Arial"/>
          <w:spacing w:val="-1"/>
          <w:sz w:val="20"/>
          <w:szCs w:val="20"/>
        </w:rPr>
        <w:t xml:space="preserve"> </w:t>
      </w:r>
      <w:r w:rsidRPr="0088506F">
        <w:rPr>
          <w:rFonts w:ascii="Arial" w:hAnsi="Arial" w:cs="Arial"/>
          <w:sz w:val="20"/>
          <w:szCs w:val="20"/>
        </w:rPr>
        <w:t>following:</w:t>
      </w:r>
    </w:p>
    <w:p w14:paraId="0AB1B73A" w14:textId="77777777" w:rsidR="002B4C8E" w:rsidRPr="0088506F" w:rsidRDefault="002B4C8E">
      <w:pPr>
        <w:pStyle w:val="BodyText"/>
        <w:rPr>
          <w:rFonts w:ascii="Arial" w:hAnsi="Arial" w:cs="Arial"/>
          <w:sz w:val="20"/>
          <w:szCs w:val="20"/>
        </w:rPr>
      </w:pPr>
    </w:p>
    <w:p w14:paraId="720F929C" w14:textId="346CD86F" w:rsidR="0088506F" w:rsidRDefault="00485600" w:rsidP="0088506F">
      <w:pPr>
        <w:pStyle w:val="ListParagraph"/>
        <w:numPr>
          <w:ilvl w:val="1"/>
          <w:numId w:val="6"/>
        </w:numPr>
        <w:tabs>
          <w:tab w:val="left" w:pos="840"/>
        </w:tabs>
        <w:rPr>
          <w:rFonts w:ascii="Arial" w:hAnsi="Arial" w:cs="Arial"/>
          <w:sz w:val="20"/>
          <w:szCs w:val="20"/>
        </w:rPr>
      </w:pPr>
      <w:r>
        <w:rPr>
          <w:rFonts w:ascii="Arial" w:hAnsi="Arial" w:cs="Arial"/>
          <w:sz w:val="20"/>
          <w:szCs w:val="20"/>
        </w:rPr>
        <w:t>Mobile number</w:t>
      </w:r>
    </w:p>
    <w:p w14:paraId="4EB7FC8E" w14:textId="3665F136" w:rsidR="00485600" w:rsidRPr="0088506F" w:rsidRDefault="00485600" w:rsidP="0088506F">
      <w:pPr>
        <w:pStyle w:val="ListParagraph"/>
        <w:numPr>
          <w:ilvl w:val="1"/>
          <w:numId w:val="6"/>
        </w:numPr>
        <w:tabs>
          <w:tab w:val="left" w:pos="840"/>
        </w:tabs>
        <w:rPr>
          <w:rFonts w:ascii="Arial" w:hAnsi="Arial" w:cs="Arial"/>
          <w:sz w:val="20"/>
          <w:szCs w:val="20"/>
        </w:rPr>
      </w:pPr>
      <w:r>
        <w:rPr>
          <w:rFonts w:ascii="Arial" w:hAnsi="Arial" w:cs="Arial"/>
          <w:sz w:val="20"/>
          <w:szCs w:val="20"/>
        </w:rPr>
        <w:t>Back up mobile number</w:t>
      </w:r>
    </w:p>
    <w:p w14:paraId="25127925" w14:textId="77777777" w:rsidR="0088506F" w:rsidRPr="0088506F" w:rsidRDefault="0013520D" w:rsidP="0088506F">
      <w:pPr>
        <w:pStyle w:val="ListParagraph"/>
        <w:numPr>
          <w:ilvl w:val="1"/>
          <w:numId w:val="6"/>
        </w:numPr>
        <w:tabs>
          <w:tab w:val="left" w:pos="840"/>
        </w:tabs>
        <w:rPr>
          <w:rFonts w:ascii="Arial" w:hAnsi="Arial" w:cs="Arial"/>
          <w:sz w:val="20"/>
          <w:szCs w:val="20"/>
        </w:rPr>
      </w:pPr>
      <w:r w:rsidRPr="0088506F">
        <w:rPr>
          <w:rFonts w:ascii="Arial" w:hAnsi="Arial" w:cs="Arial"/>
          <w:bCs/>
        </w:rPr>
        <w:t>Email addresses: This includes the mandate that all key personnel maintain a</w:t>
      </w:r>
      <w:r w:rsidRPr="0088506F">
        <w:rPr>
          <w:rFonts w:ascii="Arial" w:hAnsi="Arial" w:cs="Arial"/>
          <w:bCs/>
          <w:spacing w:val="-57"/>
        </w:rPr>
        <w:t xml:space="preserve"> </w:t>
      </w:r>
      <w:r w:rsidRPr="0088506F">
        <w:rPr>
          <w:rFonts w:ascii="Arial" w:hAnsi="Arial" w:cs="Arial"/>
          <w:bCs/>
        </w:rPr>
        <w:t>secondary email account with an established, national provider that is not</w:t>
      </w:r>
      <w:r w:rsidRPr="0088506F">
        <w:rPr>
          <w:rFonts w:ascii="Arial" w:hAnsi="Arial" w:cs="Arial"/>
          <w:bCs/>
          <w:spacing w:val="1"/>
        </w:rPr>
        <w:t xml:space="preserve"> </w:t>
      </w:r>
      <w:r w:rsidRPr="0088506F">
        <w:rPr>
          <w:rFonts w:ascii="Arial" w:hAnsi="Arial" w:cs="Arial"/>
          <w:bCs/>
        </w:rPr>
        <w:t>dependent on</w:t>
      </w:r>
      <w:r w:rsidRPr="0088506F">
        <w:rPr>
          <w:rFonts w:ascii="Arial" w:hAnsi="Arial" w:cs="Arial"/>
          <w:bCs/>
          <w:spacing w:val="-1"/>
        </w:rPr>
        <w:t xml:space="preserve"> </w:t>
      </w:r>
      <w:r w:rsidRPr="0088506F">
        <w:rPr>
          <w:rFonts w:ascii="Arial" w:hAnsi="Arial" w:cs="Arial"/>
          <w:bCs/>
        </w:rPr>
        <w:t xml:space="preserve">the institutional IT </w:t>
      </w:r>
      <w:proofErr w:type="gramStart"/>
      <w:r w:rsidRPr="0088506F">
        <w:rPr>
          <w:rFonts w:ascii="Arial" w:hAnsi="Arial" w:cs="Arial"/>
          <w:bCs/>
        </w:rPr>
        <w:t>structure</w:t>
      </w:r>
      <w:proofErr w:type="gramEnd"/>
    </w:p>
    <w:p w14:paraId="0AB1B73E" w14:textId="3E0370FD" w:rsidR="002B4C8E" w:rsidRPr="0088506F" w:rsidRDefault="0013520D" w:rsidP="0088506F">
      <w:pPr>
        <w:pStyle w:val="ListParagraph"/>
        <w:numPr>
          <w:ilvl w:val="1"/>
          <w:numId w:val="6"/>
        </w:numPr>
        <w:tabs>
          <w:tab w:val="left" w:pos="840"/>
        </w:tabs>
        <w:rPr>
          <w:rFonts w:ascii="Arial" w:hAnsi="Arial" w:cs="Arial"/>
          <w:sz w:val="20"/>
          <w:szCs w:val="20"/>
        </w:rPr>
      </w:pPr>
      <w:r w:rsidRPr="0088506F">
        <w:rPr>
          <w:rFonts w:ascii="Arial" w:hAnsi="Arial" w:cs="Arial"/>
          <w:bCs/>
        </w:rPr>
        <w:t>Emergency address: This will be classified as an address where an individual</w:t>
      </w:r>
      <w:r w:rsidRPr="0088506F">
        <w:rPr>
          <w:rFonts w:ascii="Arial" w:hAnsi="Arial" w:cs="Arial"/>
          <w:bCs/>
          <w:spacing w:val="-58"/>
        </w:rPr>
        <w:t xml:space="preserve"> </w:t>
      </w:r>
      <w:r w:rsidRPr="0088506F">
        <w:rPr>
          <w:rFonts w:ascii="Arial" w:hAnsi="Arial" w:cs="Arial"/>
          <w:bCs/>
        </w:rPr>
        <w:t>would plan to relocate out of the immediate area if their primary address</w:t>
      </w:r>
      <w:r w:rsidRPr="0088506F">
        <w:rPr>
          <w:rFonts w:ascii="Arial" w:hAnsi="Arial" w:cs="Arial"/>
          <w:bCs/>
          <w:spacing w:val="1"/>
        </w:rPr>
        <w:t xml:space="preserve"> </w:t>
      </w:r>
      <w:proofErr w:type="gramStart"/>
      <w:r w:rsidRPr="0088506F">
        <w:rPr>
          <w:rFonts w:ascii="Arial" w:hAnsi="Arial" w:cs="Arial"/>
          <w:bCs/>
        </w:rPr>
        <w:t>was</w:t>
      </w:r>
      <w:proofErr w:type="gramEnd"/>
      <w:r w:rsidRPr="0088506F">
        <w:rPr>
          <w:rFonts w:ascii="Arial" w:hAnsi="Arial" w:cs="Arial"/>
          <w:bCs/>
          <w:spacing w:val="-1"/>
        </w:rPr>
        <w:t xml:space="preserve"> </w:t>
      </w:r>
      <w:r w:rsidRPr="0088506F">
        <w:rPr>
          <w:rFonts w:ascii="Arial" w:hAnsi="Arial" w:cs="Arial"/>
          <w:bCs/>
        </w:rPr>
        <w:t>impacted by the disaster.</w:t>
      </w:r>
    </w:p>
    <w:p w14:paraId="0AB1B73F" w14:textId="77777777" w:rsidR="002B4C8E" w:rsidRPr="0088506F" w:rsidRDefault="002B4C8E" w:rsidP="0088506F">
      <w:pPr>
        <w:rPr>
          <w:bCs/>
        </w:rPr>
      </w:pPr>
    </w:p>
    <w:p w14:paraId="0AB1B740" w14:textId="529EF8A8" w:rsidR="002B4C8E" w:rsidRPr="0088506F" w:rsidRDefault="0013520D" w:rsidP="0013520D">
      <w:pPr>
        <w:pStyle w:val="Heading1"/>
        <w:ind w:left="0"/>
        <w:rPr>
          <w:rFonts w:ascii="Arial" w:hAnsi="Arial" w:cs="Arial"/>
        </w:rPr>
      </w:pPr>
      <w:bookmarkStart w:id="9" w:name="_Toc67752537"/>
      <w:r w:rsidRPr="0088506F">
        <w:rPr>
          <w:rFonts w:ascii="Arial" w:hAnsi="Arial" w:cs="Arial"/>
        </w:rPr>
        <w:t>VI. Emergency Contac</w:t>
      </w:r>
      <w:r w:rsidR="003E15FB" w:rsidRPr="0088506F">
        <w:rPr>
          <w:rFonts w:ascii="Arial" w:hAnsi="Arial" w:cs="Arial"/>
        </w:rPr>
        <w:t>t</w:t>
      </w:r>
      <w:r w:rsidRPr="0088506F">
        <w:rPr>
          <w:rFonts w:ascii="Arial" w:hAnsi="Arial" w:cs="Arial"/>
        </w:rPr>
        <w:t xml:space="preserve"> Database</w:t>
      </w:r>
      <w:bookmarkEnd w:id="9"/>
    </w:p>
    <w:p w14:paraId="0AB1B741" w14:textId="77777777" w:rsidR="002B4C8E" w:rsidRPr="0088506F" w:rsidRDefault="002B4C8E">
      <w:pPr>
        <w:pStyle w:val="BodyText"/>
        <w:spacing w:before="11"/>
        <w:rPr>
          <w:rFonts w:ascii="Arial" w:hAnsi="Arial" w:cs="Arial"/>
          <w:b/>
          <w:sz w:val="20"/>
          <w:szCs w:val="20"/>
        </w:rPr>
      </w:pPr>
    </w:p>
    <w:p w14:paraId="0AB1B742" w14:textId="7491D8B9" w:rsidR="002B4C8E" w:rsidRPr="0088506F" w:rsidRDefault="0013520D">
      <w:pPr>
        <w:pStyle w:val="BodyText"/>
        <w:spacing w:before="90"/>
        <w:ind w:left="120" w:right="193"/>
        <w:rPr>
          <w:rFonts w:ascii="Arial" w:hAnsi="Arial" w:cs="Arial"/>
          <w:sz w:val="20"/>
          <w:szCs w:val="20"/>
        </w:rPr>
      </w:pPr>
      <w:r w:rsidRPr="0088506F">
        <w:rPr>
          <w:rFonts w:ascii="Arial" w:hAnsi="Arial" w:cs="Arial"/>
          <w:sz w:val="20"/>
          <w:szCs w:val="20"/>
        </w:rPr>
        <w:t xml:space="preserve">The Offices of Graduate Medical Education for </w:t>
      </w:r>
      <w:r w:rsidR="003E15FB" w:rsidRPr="0088506F">
        <w:rPr>
          <w:rFonts w:ascii="Arial" w:hAnsi="Arial" w:cs="Arial"/>
          <w:sz w:val="20"/>
          <w:szCs w:val="20"/>
        </w:rPr>
        <w:t>XXX</w:t>
      </w:r>
      <w:r w:rsidRPr="0088506F">
        <w:rPr>
          <w:rFonts w:ascii="Arial" w:hAnsi="Arial" w:cs="Arial"/>
          <w:sz w:val="20"/>
          <w:szCs w:val="20"/>
        </w:rPr>
        <w:t xml:space="preserve"> will send out request</w:t>
      </w:r>
      <w:r w:rsidRPr="0088506F">
        <w:rPr>
          <w:rFonts w:ascii="Arial" w:hAnsi="Arial" w:cs="Arial"/>
          <w:spacing w:val="1"/>
          <w:sz w:val="20"/>
          <w:szCs w:val="20"/>
        </w:rPr>
        <w:t xml:space="preserve"> </w:t>
      </w:r>
      <w:r w:rsidRPr="0088506F">
        <w:rPr>
          <w:rFonts w:ascii="Arial" w:hAnsi="Arial" w:cs="Arial"/>
          <w:sz w:val="20"/>
          <w:szCs w:val="20"/>
        </w:rPr>
        <w:t>forms for this data to all programs on an annual basis. The deadline for completion of</w:t>
      </w:r>
      <w:r w:rsidRPr="0088506F">
        <w:rPr>
          <w:rFonts w:ascii="Arial" w:hAnsi="Arial" w:cs="Arial"/>
          <w:spacing w:val="1"/>
          <w:sz w:val="20"/>
          <w:szCs w:val="20"/>
        </w:rPr>
        <w:t xml:space="preserve"> </w:t>
      </w:r>
      <w:r w:rsidRPr="0088506F">
        <w:rPr>
          <w:rFonts w:ascii="Arial" w:hAnsi="Arial" w:cs="Arial"/>
          <w:sz w:val="20"/>
          <w:szCs w:val="20"/>
        </w:rPr>
        <w:t>these forms will be July 30</w:t>
      </w:r>
      <w:r w:rsidRPr="0088506F">
        <w:rPr>
          <w:rFonts w:ascii="Arial" w:hAnsi="Arial" w:cs="Arial"/>
          <w:sz w:val="20"/>
          <w:szCs w:val="20"/>
          <w:vertAlign w:val="superscript"/>
        </w:rPr>
        <w:t>th</w:t>
      </w:r>
      <w:r w:rsidRPr="0088506F">
        <w:rPr>
          <w:rFonts w:ascii="Arial" w:hAnsi="Arial" w:cs="Arial"/>
          <w:sz w:val="20"/>
          <w:szCs w:val="20"/>
        </w:rPr>
        <w:t xml:space="preserve"> of each academic year. This data will be maintained in a</w:t>
      </w:r>
      <w:r w:rsidRPr="0088506F">
        <w:rPr>
          <w:rFonts w:ascii="Arial" w:hAnsi="Arial" w:cs="Arial"/>
          <w:spacing w:val="1"/>
          <w:sz w:val="20"/>
          <w:szCs w:val="20"/>
        </w:rPr>
        <w:t xml:space="preserve"> </w:t>
      </w:r>
      <w:r w:rsidRPr="0088506F">
        <w:rPr>
          <w:rFonts w:ascii="Arial" w:hAnsi="Arial" w:cs="Arial"/>
          <w:sz w:val="20"/>
          <w:szCs w:val="20"/>
        </w:rPr>
        <w:t>secure</w:t>
      </w:r>
      <w:r w:rsidRPr="0088506F">
        <w:rPr>
          <w:rFonts w:ascii="Arial" w:hAnsi="Arial" w:cs="Arial"/>
          <w:spacing w:val="-1"/>
          <w:sz w:val="20"/>
          <w:szCs w:val="20"/>
        </w:rPr>
        <w:t xml:space="preserve"> </w:t>
      </w:r>
      <w:proofErr w:type="gramStart"/>
      <w:r w:rsidRPr="0088506F">
        <w:rPr>
          <w:rFonts w:ascii="Arial" w:hAnsi="Arial" w:cs="Arial"/>
          <w:sz w:val="20"/>
          <w:szCs w:val="20"/>
        </w:rPr>
        <w:t>fashion,</w:t>
      </w:r>
      <w:r w:rsidRPr="0088506F">
        <w:rPr>
          <w:rFonts w:ascii="Arial" w:hAnsi="Arial" w:cs="Arial"/>
          <w:spacing w:val="-1"/>
          <w:sz w:val="20"/>
          <w:szCs w:val="20"/>
        </w:rPr>
        <w:t xml:space="preserve"> </w:t>
      </w:r>
      <w:r w:rsidRPr="0088506F">
        <w:rPr>
          <w:rFonts w:ascii="Arial" w:hAnsi="Arial" w:cs="Arial"/>
          <w:sz w:val="20"/>
          <w:szCs w:val="20"/>
        </w:rPr>
        <w:t>and</w:t>
      </w:r>
      <w:proofErr w:type="gramEnd"/>
      <w:r w:rsidRPr="0088506F">
        <w:rPr>
          <w:rFonts w:ascii="Arial" w:hAnsi="Arial" w:cs="Arial"/>
          <w:sz w:val="20"/>
          <w:szCs w:val="20"/>
        </w:rPr>
        <w:t xml:space="preserve"> will</w:t>
      </w:r>
      <w:r w:rsidRPr="0088506F">
        <w:rPr>
          <w:rFonts w:ascii="Arial" w:hAnsi="Arial" w:cs="Arial"/>
          <w:spacing w:val="-1"/>
          <w:sz w:val="20"/>
          <w:szCs w:val="20"/>
        </w:rPr>
        <w:t xml:space="preserve"> </w:t>
      </w:r>
      <w:r w:rsidRPr="0088506F">
        <w:rPr>
          <w:rFonts w:ascii="Arial" w:hAnsi="Arial" w:cs="Arial"/>
          <w:sz w:val="20"/>
          <w:szCs w:val="20"/>
        </w:rPr>
        <w:t>be located</w:t>
      </w:r>
      <w:r w:rsidRPr="0088506F">
        <w:rPr>
          <w:rFonts w:ascii="Arial" w:hAnsi="Arial" w:cs="Arial"/>
          <w:spacing w:val="-1"/>
          <w:sz w:val="20"/>
          <w:szCs w:val="20"/>
        </w:rPr>
        <w:t xml:space="preserve"> </w:t>
      </w:r>
      <w:r w:rsidRPr="0088506F">
        <w:rPr>
          <w:rFonts w:ascii="Arial" w:hAnsi="Arial" w:cs="Arial"/>
          <w:sz w:val="20"/>
          <w:szCs w:val="20"/>
        </w:rPr>
        <w:t>in</w:t>
      </w:r>
      <w:r w:rsidRPr="0088506F">
        <w:rPr>
          <w:rFonts w:ascii="Arial" w:hAnsi="Arial" w:cs="Arial"/>
          <w:spacing w:val="-3"/>
          <w:sz w:val="20"/>
          <w:szCs w:val="20"/>
        </w:rPr>
        <w:t xml:space="preserve"> </w:t>
      </w:r>
      <w:r w:rsidRPr="0088506F">
        <w:rPr>
          <w:rFonts w:ascii="Arial" w:hAnsi="Arial" w:cs="Arial"/>
          <w:sz w:val="20"/>
          <w:szCs w:val="20"/>
        </w:rPr>
        <w:t>both a</w:t>
      </w:r>
      <w:r w:rsidRPr="0088506F">
        <w:rPr>
          <w:rFonts w:ascii="Arial" w:hAnsi="Arial" w:cs="Arial"/>
          <w:spacing w:val="-1"/>
          <w:sz w:val="20"/>
          <w:szCs w:val="20"/>
        </w:rPr>
        <w:t xml:space="preserve"> </w:t>
      </w:r>
      <w:r w:rsidRPr="0088506F">
        <w:rPr>
          <w:rFonts w:ascii="Arial" w:hAnsi="Arial" w:cs="Arial"/>
          <w:sz w:val="20"/>
          <w:szCs w:val="20"/>
        </w:rPr>
        <w:t>central</w:t>
      </w:r>
      <w:r w:rsidRPr="0088506F">
        <w:rPr>
          <w:rFonts w:ascii="Arial" w:hAnsi="Arial" w:cs="Arial"/>
          <w:spacing w:val="-1"/>
          <w:sz w:val="20"/>
          <w:szCs w:val="20"/>
        </w:rPr>
        <w:t xml:space="preserve"> </w:t>
      </w:r>
      <w:r w:rsidRPr="0088506F">
        <w:rPr>
          <w:rFonts w:ascii="Arial" w:hAnsi="Arial" w:cs="Arial"/>
          <w:sz w:val="20"/>
          <w:szCs w:val="20"/>
        </w:rPr>
        <w:t>repository</w:t>
      </w:r>
      <w:r w:rsidRPr="0088506F">
        <w:rPr>
          <w:rFonts w:ascii="Arial" w:hAnsi="Arial" w:cs="Arial"/>
          <w:spacing w:val="-3"/>
          <w:sz w:val="20"/>
          <w:szCs w:val="20"/>
        </w:rPr>
        <w:t xml:space="preserve"> </w:t>
      </w:r>
      <w:r w:rsidRPr="0088506F">
        <w:rPr>
          <w:rFonts w:ascii="Arial" w:hAnsi="Arial" w:cs="Arial"/>
          <w:sz w:val="20"/>
          <w:szCs w:val="20"/>
        </w:rPr>
        <w:t>and</w:t>
      </w:r>
      <w:r w:rsidRPr="0088506F">
        <w:rPr>
          <w:rFonts w:ascii="Arial" w:hAnsi="Arial" w:cs="Arial"/>
          <w:spacing w:val="-2"/>
          <w:sz w:val="20"/>
          <w:szCs w:val="20"/>
        </w:rPr>
        <w:t xml:space="preserve"> </w:t>
      </w:r>
      <w:r w:rsidRPr="0088506F">
        <w:rPr>
          <w:rFonts w:ascii="Arial" w:hAnsi="Arial" w:cs="Arial"/>
          <w:sz w:val="20"/>
          <w:szCs w:val="20"/>
        </w:rPr>
        <w:t>in</w:t>
      </w:r>
      <w:r w:rsidRPr="0088506F">
        <w:rPr>
          <w:rFonts w:ascii="Arial" w:hAnsi="Arial" w:cs="Arial"/>
          <w:spacing w:val="-1"/>
          <w:sz w:val="20"/>
          <w:szCs w:val="20"/>
        </w:rPr>
        <w:t xml:space="preserve"> </w:t>
      </w:r>
      <w:r w:rsidRPr="0088506F">
        <w:rPr>
          <w:rFonts w:ascii="Arial" w:hAnsi="Arial" w:cs="Arial"/>
          <w:sz w:val="20"/>
          <w:szCs w:val="20"/>
        </w:rPr>
        <w:t>off-site</w:t>
      </w:r>
      <w:r w:rsidRPr="0088506F">
        <w:rPr>
          <w:rFonts w:ascii="Arial" w:hAnsi="Arial" w:cs="Arial"/>
          <w:spacing w:val="-2"/>
          <w:sz w:val="20"/>
          <w:szCs w:val="20"/>
        </w:rPr>
        <w:t xml:space="preserve"> </w:t>
      </w:r>
      <w:r w:rsidRPr="0088506F">
        <w:rPr>
          <w:rFonts w:ascii="Arial" w:hAnsi="Arial" w:cs="Arial"/>
          <w:sz w:val="20"/>
          <w:szCs w:val="20"/>
        </w:rPr>
        <w:t>locations</w:t>
      </w:r>
      <w:r w:rsidRPr="0088506F">
        <w:rPr>
          <w:rFonts w:ascii="Arial" w:hAnsi="Arial" w:cs="Arial"/>
          <w:spacing w:val="-1"/>
          <w:sz w:val="20"/>
          <w:szCs w:val="20"/>
        </w:rPr>
        <w:t xml:space="preserve"> </w:t>
      </w:r>
      <w:r w:rsidRPr="0088506F">
        <w:rPr>
          <w:rFonts w:ascii="Arial" w:hAnsi="Arial" w:cs="Arial"/>
          <w:sz w:val="20"/>
          <w:szCs w:val="20"/>
        </w:rPr>
        <w:t>to</w:t>
      </w:r>
      <w:r w:rsidRPr="0088506F">
        <w:rPr>
          <w:rFonts w:ascii="Arial" w:hAnsi="Arial" w:cs="Arial"/>
          <w:spacing w:val="-57"/>
          <w:sz w:val="20"/>
          <w:szCs w:val="20"/>
        </w:rPr>
        <w:t xml:space="preserve"> </w:t>
      </w:r>
      <w:r w:rsidRPr="0088506F">
        <w:rPr>
          <w:rFonts w:ascii="Arial" w:hAnsi="Arial" w:cs="Arial"/>
          <w:sz w:val="20"/>
          <w:szCs w:val="20"/>
        </w:rPr>
        <w:t>provide</w:t>
      </w:r>
      <w:r w:rsidRPr="0088506F">
        <w:rPr>
          <w:rFonts w:ascii="Arial" w:hAnsi="Arial" w:cs="Arial"/>
          <w:spacing w:val="-1"/>
          <w:sz w:val="20"/>
          <w:szCs w:val="20"/>
        </w:rPr>
        <w:t xml:space="preserve"> </w:t>
      </w:r>
      <w:r w:rsidRPr="0088506F">
        <w:rPr>
          <w:rFonts w:ascii="Arial" w:hAnsi="Arial" w:cs="Arial"/>
          <w:sz w:val="20"/>
          <w:szCs w:val="20"/>
        </w:rPr>
        <w:t>for</w:t>
      </w:r>
      <w:r w:rsidRPr="0088506F">
        <w:rPr>
          <w:rFonts w:ascii="Arial" w:hAnsi="Arial" w:cs="Arial"/>
          <w:spacing w:val="-1"/>
          <w:sz w:val="20"/>
          <w:szCs w:val="20"/>
        </w:rPr>
        <w:t xml:space="preserve"> </w:t>
      </w:r>
      <w:r w:rsidRPr="0088506F">
        <w:rPr>
          <w:rFonts w:ascii="Arial" w:hAnsi="Arial" w:cs="Arial"/>
          <w:sz w:val="20"/>
          <w:szCs w:val="20"/>
        </w:rPr>
        <w:t>sufficient</w:t>
      </w:r>
      <w:r w:rsidRPr="0088506F">
        <w:rPr>
          <w:rFonts w:ascii="Arial" w:hAnsi="Arial" w:cs="Arial"/>
          <w:spacing w:val="-1"/>
          <w:sz w:val="20"/>
          <w:szCs w:val="20"/>
        </w:rPr>
        <w:t xml:space="preserve"> </w:t>
      </w:r>
      <w:r w:rsidRPr="0088506F">
        <w:rPr>
          <w:rFonts w:ascii="Arial" w:hAnsi="Arial" w:cs="Arial"/>
          <w:sz w:val="20"/>
          <w:szCs w:val="20"/>
        </w:rPr>
        <w:t>backup</w:t>
      </w:r>
      <w:r w:rsidRPr="0088506F">
        <w:rPr>
          <w:rFonts w:ascii="Arial" w:hAnsi="Arial" w:cs="Arial"/>
          <w:spacing w:val="-1"/>
          <w:sz w:val="20"/>
          <w:szCs w:val="20"/>
        </w:rPr>
        <w:t xml:space="preserve"> </w:t>
      </w:r>
      <w:r w:rsidRPr="0088506F">
        <w:rPr>
          <w:rFonts w:ascii="Arial" w:hAnsi="Arial" w:cs="Arial"/>
          <w:sz w:val="20"/>
          <w:szCs w:val="20"/>
        </w:rPr>
        <w:t>in</w:t>
      </w:r>
      <w:r w:rsidRPr="0088506F">
        <w:rPr>
          <w:rFonts w:ascii="Arial" w:hAnsi="Arial" w:cs="Arial"/>
          <w:spacing w:val="-1"/>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case</w:t>
      </w:r>
      <w:r w:rsidRPr="0088506F">
        <w:rPr>
          <w:rFonts w:ascii="Arial" w:hAnsi="Arial" w:cs="Arial"/>
          <w:spacing w:val="-1"/>
          <w:sz w:val="20"/>
          <w:szCs w:val="20"/>
        </w:rPr>
        <w:t xml:space="preserve"> </w:t>
      </w:r>
      <w:r w:rsidRPr="0088506F">
        <w:rPr>
          <w:rFonts w:ascii="Arial" w:hAnsi="Arial" w:cs="Arial"/>
          <w:sz w:val="20"/>
          <w:szCs w:val="20"/>
        </w:rPr>
        <w:t>of</w:t>
      </w:r>
      <w:r w:rsidRPr="0088506F">
        <w:rPr>
          <w:rFonts w:ascii="Arial" w:hAnsi="Arial" w:cs="Arial"/>
          <w:spacing w:val="-4"/>
          <w:sz w:val="20"/>
          <w:szCs w:val="20"/>
        </w:rPr>
        <w:t xml:space="preserve"> </w:t>
      </w:r>
      <w:r w:rsidRPr="0088506F">
        <w:rPr>
          <w:rFonts w:ascii="Arial" w:hAnsi="Arial" w:cs="Arial"/>
          <w:sz w:val="20"/>
          <w:szCs w:val="20"/>
        </w:rPr>
        <w:t>regional</w:t>
      </w:r>
      <w:r w:rsidRPr="0088506F">
        <w:rPr>
          <w:rFonts w:ascii="Arial" w:hAnsi="Arial" w:cs="Arial"/>
          <w:spacing w:val="-1"/>
          <w:sz w:val="20"/>
          <w:szCs w:val="20"/>
        </w:rPr>
        <w:t xml:space="preserve"> </w:t>
      </w:r>
      <w:r w:rsidRPr="0088506F">
        <w:rPr>
          <w:rFonts w:ascii="Arial" w:hAnsi="Arial" w:cs="Arial"/>
          <w:sz w:val="20"/>
          <w:szCs w:val="20"/>
        </w:rPr>
        <w:t>and/or</w:t>
      </w:r>
      <w:r w:rsidRPr="0088506F">
        <w:rPr>
          <w:rFonts w:ascii="Arial" w:hAnsi="Arial" w:cs="Arial"/>
          <w:spacing w:val="-1"/>
          <w:sz w:val="20"/>
          <w:szCs w:val="20"/>
        </w:rPr>
        <w:t xml:space="preserve"> </w:t>
      </w:r>
      <w:r w:rsidRPr="0088506F">
        <w:rPr>
          <w:rFonts w:ascii="Arial" w:hAnsi="Arial" w:cs="Arial"/>
          <w:sz w:val="20"/>
          <w:szCs w:val="20"/>
        </w:rPr>
        <w:t>unwarned</w:t>
      </w:r>
      <w:r w:rsidRPr="0088506F">
        <w:rPr>
          <w:rFonts w:ascii="Arial" w:hAnsi="Arial" w:cs="Arial"/>
          <w:spacing w:val="-2"/>
          <w:sz w:val="20"/>
          <w:szCs w:val="20"/>
        </w:rPr>
        <w:t xml:space="preserve"> </w:t>
      </w:r>
      <w:r w:rsidRPr="0088506F">
        <w:rPr>
          <w:rFonts w:ascii="Arial" w:hAnsi="Arial" w:cs="Arial"/>
          <w:sz w:val="20"/>
          <w:szCs w:val="20"/>
        </w:rPr>
        <w:t>disasters.</w:t>
      </w:r>
    </w:p>
    <w:p w14:paraId="0AB1B743" w14:textId="77777777" w:rsidR="002B4C8E" w:rsidRPr="0088506F" w:rsidRDefault="002B4C8E">
      <w:pPr>
        <w:pStyle w:val="BodyText"/>
        <w:spacing w:before="2"/>
        <w:rPr>
          <w:rFonts w:ascii="Arial" w:hAnsi="Arial" w:cs="Arial"/>
          <w:sz w:val="20"/>
          <w:szCs w:val="20"/>
        </w:rPr>
      </w:pPr>
    </w:p>
    <w:p w14:paraId="0AB1B744" w14:textId="2D142836" w:rsidR="002B4C8E" w:rsidRPr="0088506F" w:rsidRDefault="0013520D" w:rsidP="0013520D">
      <w:pPr>
        <w:pStyle w:val="Heading1"/>
        <w:ind w:left="0"/>
        <w:rPr>
          <w:rFonts w:ascii="Arial" w:hAnsi="Arial" w:cs="Arial"/>
        </w:rPr>
      </w:pPr>
      <w:bookmarkStart w:id="10" w:name="_Toc67752538"/>
      <w:r w:rsidRPr="0088506F">
        <w:rPr>
          <w:rFonts w:ascii="Arial" w:hAnsi="Arial" w:cs="Arial"/>
        </w:rPr>
        <w:t>VII. Emergency Communication Methods:</w:t>
      </w:r>
      <w:bookmarkEnd w:id="10"/>
    </w:p>
    <w:p w14:paraId="0AB1B745" w14:textId="77777777" w:rsidR="002B4C8E" w:rsidRPr="0088506F" w:rsidRDefault="002B4C8E">
      <w:pPr>
        <w:pStyle w:val="BodyText"/>
        <w:rPr>
          <w:rFonts w:ascii="Arial" w:hAnsi="Arial" w:cs="Arial"/>
          <w:b/>
          <w:sz w:val="20"/>
          <w:szCs w:val="20"/>
        </w:rPr>
      </w:pPr>
    </w:p>
    <w:p w14:paraId="0AB1B746" w14:textId="6FF6D38B" w:rsidR="002B4C8E" w:rsidRPr="0088506F" w:rsidRDefault="0013520D">
      <w:pPr>
        <w:pStyle w:val="BodyText"/>
        <w:spacing w:before="90"/>
        <w:ind w:left="120" w:right="221"/>
        <w:rPr>
          <w:rFonts w:ascii="Arial" w:hAnsi="Arial" w:cs="Arial"/>
          <w:sz w:val="20"/>
          <w:szCs w:val="20"/>
        </w:rPr>
      </w:pPr>
      <w:r w:rsidRPr="0088506F">
        <w:rPr>
          <w:rFonts w:ascii="Arial" w:hAnsi="Arial" w:cs="Arial"/>
          <w:sz w:val="20"/>
          <w:szCs w:val="20"/>
        </w:rPr>
        <w:t>To facilitate outgoing communications, the institution will activate both an emergency</w:t>
      </w:r>
      <w:r w:rsidRPr="0088506F">
        <w:rPr>
          <w:rFonts w:ascii="Arial" w:hAnsi="Arial" w:cs="Arial"/>
          <w:spacing w:val="1"/>
          <w:sz w:val="20"/>
          <w:szCs w:val="20"/>
        </w:rPr>
        <w:t xml:space="preserve"> </w:t>
      </w:r>
      <w:r w:rsidRPr="0088506F">
        <w:rPr>
          <w:rFonts w:ascii="Arial" w:hAnsi="Arial" w:cs="Arial"/>
          <w:sz w:val="20"/>
          <w:szCs w:val="20"/>
        </w:rPr>
        <w:t xml:space="preserve">information web page </w:t>
      </w:r>
      <w:r w:rsidRPr="0088506F">
        <w:rPr>
          <w:rFonts w:ascii="Arial" w:hAnsi="Arial" w:cs="Arial"/>
          <w:b/>
          <w:sz w:val="20"/>
          <w:szCs w:val="20"/>
        </w:rPr>
        <w:t xml:space="preserve">linked directly to the </w:t>
      </w:r>
      <w:r w:rsidR="003E15FB" w:rsidRPr="0088506F">
        <w:rPr>
          <w:rFonts w:ascii="Arial" w:hAnsi="Arial" w:cs="Arial"/>
          <w:b/>
          <w:sz w:val="20"/>
          <w:szCs w:val="20"/>
        </w:rPr>
        <w:t>XXX</w:t>
      </w:r>
      <w:r w:rsidRPr="0088506F">
        <w:rPr>
          <w:rFonts w:ascii="Arial" w:hAnsi="Arial" w:cs="Arial"/>
          <w:b/>
          <w:sz w:val="20"/>
          <w:szCs w:val="20"/>
        </w:rPr>
        <w:t xml:space="preserve"> home page</w:t>
      </w:r>
      <w:r w:rsidRPr="0088506F">
        <w:rPr>
          <w:rFonts w:ascii="Arial" w:hAnsi="Arial" w:cs="Arial"/>
          <w:sz w:val="20"/>
          <w:szCs w:val="20"/>
        </w:rPr>
        <w:t>s</w:t>
      </w:r>
      <w:r w:rsidRPr="0088506F">
        <w:rPr>
          <w:rFonts w:ascii="Arial" w:hAnsi="Arial" w:cs="Arial"/>
          <w:spacing w:val="1"/>
          <w:sz w:val="20"/>
          <w:szCs w:val="20"/>
        </w:rPr>
        <w:t xml:space="preserve"> </w:t>
      </w:r>
      <w:r w:rsidRPr="0088506F">
        <w:rPr>
          <w:rFonts w:ascii="Arial" w:hAnsi="Arial" w:cs="Arial"/>
          <w:sz w:val="20"/>
          <w:szCs w:val="20"/>
        </w:rPr>
        <w:t>for key personnel and residents to access up to date information. For the next phase of</w:t>
      </w:r>
      <w:r w:rsidRPr="0088506F">
        <w:rPr>
          <w:rFonts w:ascii="Arial" w:hAnsi="Arial" w:cs="Arial"/>
          <w:spacing w:val="1"/>
          <w:sz w:val="20"/>
          <w:szCs w:val="20"/>
        </w:rPr>
        <w:t xml:space="preserve"> </w:t>
      </w:r>
      <w:r w:rsidRPr="0088506F">
        <w:rPr>
          <w:rFonts w:ascii="Arial" w:hAnsi="Arial" w:cs="Arial"/>
          <w:sz w:val="20"/>
          <w:szCs w:val="20"/>
        </w:rPr>
        <w:t>this plan, the GME Committee will recommend that both the internet site and phone line</w:t>
      </w:r>
      <w:r w:rsidRPr="0088506F">
        <w:rPr>
          <w:rFonts w:ascii="Arial" w:hAnsi="Arial" w:cs="Arial"/>
          <w:spacing w:val="-57"/>
          <w:sz w:val="20"/>
          <w:szCs w:val="20"/>
        </w:rPr>
        <w:t xml:space="preserve"> </w:t>
      </w:r>
      <w:r w:rsidRPr="0088506F">
        <w:rPr>
          <w:rFonts w:ascii="Arial" w:hAnsi="Arial" w:cs="Arial"/>
          <w:sz w:val="20"/>
          <w:szCs w:val="20"/>
        </w:rPr>
        <w:t xml:space="preserve">will be paired with national providers to provide requisite redundancy with </w:t>
      </w:r>
      <w:r w:rsidR="003E15FB" w:rsidRPr="0088506F">
        <w:rPr>
          <w:rFonts w:ascii="Arial" w:hAnsi="Arial" w:cs="Arial"/>
          <w:sz w:val="20"/>
          <w:szCs w:val="20"/>
        </w:rPr>
        <w:t>XXX</w:t>
      </w:r>
      <w:r w:rsidRPr="0088506F">
        <w:rPr>
          <w:rFonts w:ascii="Arial" w:hAnsi="Arial" w:cs="Arial"/>
          <w:spacing w:val="-1"/>
          <w:sz w:val="20"/>
          <w:szCs w:val="20"/>
        </w:rPr>
        <w:t xml:space="preserve"> </w:t>
      </w:r>
      <w:r w:rsidRPr="0088506F">
        <w:rPr>
          <w:rFonts w:ascii="Arial" w:hAnsi="Arial" w:cs="Arial"/>
          <w:sz w:val="20"/>
          <w:szCs w:val="20"/>
        </w:rPr>
        <w:t>Information</w:t>
      </w:r>
      <w:r w:rsidRPr="0088506F">
        <w:rPr>
          <w:rFonts w:ascii="Arial" w:hAnsi="Arial" w:cs="Arial"/>
          <w:spacing w:val="-1"/>
          <w:sz w:val="20"/>
          <w:szCs w:val="20"/>
        </w:rPr>
        <w:t xml:space="preserve"> </w:t>
      </w:r>
      <w:r w:rsidRPr="0088506F">
        <w:rPr>
          <w:rFonts w:ascii="Arial" w:hAnsi="Arial" w:cs="Arial"/>
          <w:sz w:val="20"/>
          <w:szCs w:val="20"/>
        </w:rPr>
        <w:t>Technology</w:t>
      </w:r>
      <w:r w:rsidRPr="0088506F">
        <w:rPr>
          <w:rFonts w:ascii="Arial" w:hAnsi="Arial" w:cs="Arial"/>
          <w:spacing w:val="-1"/>
          <w:sz w:val="20"/>
          <w:szCs w:val="20"/>
        </w:rPr>
        <w:t xml:space="preserve"> </w:t>
      </w:r>
      <w:r w:rsidRPr="0088506F">
        <w:rPr>
          <w:rFonts w:ascii="Arial" w:hAnsi="Arial" w:cs="Arial"/>
          <w:sz w:val="20"/>
          <w:szCs w:val="20"/>
        </w:rPr>
        <w:t>in</w:t>
      </w:r>
      <w:r w:rsidRPr="0088506F">
        <w:rPr>
          <w:rFonts w:ascii="Arial" w:hAnsi="Arial" w:cs="Arial"/>
          <w:spacing w:val="-1"/>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event</w:t>
      </w:r>
      <w:r w:rsidRPr="0088506F">
        <w:rPr>
          <w:rFonts w:ascii="Arial" w:hAnsi="Arial" w:cs="Arial"/>
          <w:spacing w:val="-1"/>
          <w:sz w:val="20"/>
          <w:szCs w:val="20"/>
        </w:rPr>
        <w:t xml:space="preserve"> </w:t>
      </w:r>
      <w:r w:rsidRPr="0088506F">
        <w:rPr>
          <w:rFonts w:ascii="Arial" w:hAnsi="Arial" w:cs="Arial"/>
          <w:sz w:val="20"/>
          <w:szCs w:val="20"/>
        </w:rPr>
        <w:t>of</w:t>
      </w:r>
      <w:r w:rsidRPr="0088506F">
        <w:rPr>
          <w:rFonts w:ascii="Arial" w:hAnsi="Arial" w:cs="Arial"/>
          <w:spacing w:val="-3"/>
          <w:sz w:val="20"/>
          <w:szCs w:val="20"/>
        </w:rPr>
        <w:t xml:space="preserve"> </w:t>
      </w:r>
      <w:r w:rsidRPr="0088506F">
        <w:rPr>
          <w:rFonts w:ascii="Arial" w:hAnsi="Arial" w:cs="Arial"/>
          <w:sz w:val="20"/>
          <w:szCs w:val="20"/>
        </w:rPr>
        <w:t>unwarned</w:t>
      </w:r>
      <w:r w:rsidRPr="0088506F">
        <w:rPr>
          <w:rFonts w:ascii="Arial" w:hAnsi="Arial" w:cs="Arial"/>
          <w:spacing w:val="-1"/>
          <w:sz w:val="20"/>
          <w:szCs w:val="20"/>
        </w:rPr>
        <w:t xml:space="preserve"> </w:t>
      </w:r>
      <w:r w:rsidRPr="0088506F">
        <w:rPr>
          <w:rFonts w:ascii="Arial" w:hAnsi="Arial" w:cs="Arial"/>
          <w:sz w:val="20"/>
          <w:szCs w:val="20"/>
        </w:rPr>
        <w:t>and/or</w:t>
      </w:r>
      <w:r w:rsidRPr="0088506F">
        <w:rPr>
          <w:rFonts w:ascii="Arial" w:hAnsi="Arial" w:cs="Arial"/>
          <w:spacing w:val="-1"/>
          <w:sz w:val="20"/>
          <w:szCs w:val="20"/>
        </w:rPr>
        <w:t xml:space="preserve"> </w:t>
      </w:r>
      <w:r w:rsidRPr="0088506F">
        <w:rPr>
          <w:rFonts w:ascii="Arial" w:hAnsi="Arial" w:cs="Arial"/>
          <w:sz w:val="20"/>
          <w:szCs w:val="20"/>
        </w:rPr>
        <w:t>regional</w:t>
      </w:r>
      <w:r w:rsidRPr="0088506F">
        <w:rPr>
          <w:rFonts w:ascii="Arial" w:hAnsi="Arial" w:cs="Arial"/>
          <w:spacing w:val="-2"/>
          <w:sz w:val="20"/>
          <w:szCs w:val="20"/>
        </w:rPr>
        <w:t xml:space="preserve"> </w:t>
      </w:r>
      <w:r w:rsidRPr="0088506F">
        <w:rPr>
          <w:rFonts w:ascii="Arial" w:hAnsi="Arial" w:cs="Arial"/>
          <w:sz w:val="20"/>
          <w:szCs w:val="20"/>
        </w:rPr>
        <w:t>disasters.</w:t>
      </w:r>
    </w:p>
    <w:p w14:paraId="0AB1B747" w14:textId="77777777" w:rsidR="002B4C8E" w:rsidRPr="0088506F" w:rsidRDefault="002B4C8E">
      <w:pPr>
        <w:pStyle w:val="BodyText"/>
        <w:spacing w:before="10"/>
        <w:rPr>
          <w:rFonts w:ascii="Arial" w:hAnsi="Arial" w:cs="Arial"/>
          <w:sz w:val="20"/>
          <w:szCs w:val="20"/>
        </w:rPr>
      </w:pPr>
    </w:p>
    <w:p w14:paraId="0AB1B748" w14:textId="77777777" w:rsidR="002B4C8E" w:rsidRPr="0088506F" w:rsidRDefault="0013520D">
      <w:pPr>
        <w:pStyle w:val="BodyText"/>
        <w:ind w:left="120"/>
        <w:rPr>
          <w:rFonts w:ascii="Arial" w:hAnsi="Arial" w:cs="Arial"/>
          <w:sz w:val="20"/>
          <w:szCs w:val="20"/>
        </w:rPr>
      </w:pPr>
      <w:r w:rsidRPr="0088506F">
        <w:rPr>
          <w:rFonts w:ascii="Arial" w:hAnsi="Arial" w:cs="Arial"/>
          <w:sz w:val="20"/>
          <w:szCs w:val="20"/>
        </w:rPr>
        <w:t>These</w:t>
      </w:r>
      <w:r w:rsidRPr="0088506F">
        <w:rPr>
          <w:rFonts w:ascii="Arial" w:hAnsi="Arial" w:cs="Arial"/>
          <w:spacing w:val="-1"/>
          <w:sz w:val="20"/>
          <w:szCs w:val="20"/>
        </w:rPr>
        <w:t xml:space="preserve"> </w:t>
      </w:r>
      <w:r w:rsidRPr="0088506F">
        <w:rPr>
          <w:rFonts w:ascii="Arial" w:hAnsi="Arial" w:cs="Arial"/>
          <w:sz w:val="20"/>
          <w:szCs w:val="20"/>
        </w:rPr>
        <w:t>modalities</w:t>
      </w:r>
      <w:r w:rsidRPr="0088506F">
        <w:rPr>
          <w:rFonts w:ascii="Arial" w:hAnsi="Arial" w:cs="Arial"/>
          <w:spacing w:val="-1"/>
          <w:sz w:val="20"/>
          <w:szCs w:val="20"/>
        </w:rPr>
        <w:t xml:space="preserve"> </w:t>
      </w:r>
      <w:r w:rsidRPr="0088506F">
        <w:rPr>
          <w:rFonts w:ascii="Arial" w:hAnsi="Arial" w:cs="Arial"/>
          <w:sz w:val="20"/>
          <w:szCs w:val="20"/>
        </w:rPr>
        <w:t>will be</w:t>
      </w:r>
      <w:r w:rsidRPr="0088506F">
        <w:rPr>
          <w:rFonts w:ascii="Arial" w:hAnsi="Arial" w:cs="Arial"/>
          <w:spacing w:val="-2"/>
          <w:sz w:val="20"/>
          <w:szCs w:val="20"/>
        </w:rPr>
        <w:t xml:space="preserve"> </w:t>
      </w:r>
      <w:r w:rsidRPr="0088506F">
        <w:rPr>
          <w:rFonts w:ascii="Arial" w:hAnsi="Arial" w:cs="Arial"/>
          <w:sz w:val="20"/>
          <w:szCs w:val="20"/>
        </w:rPr>
        <w:t>constructed</w:t>
      </w:r>
      <w:r w:rsidRPr="0088506F">
        <w:rPr>
          <w:rFonts w:ascii="Arial" w:hAnsi="Arial" w:cs="Arial"/>
          <w:spacing w:val="-1"/>
          <w:sz w:val="20"/>
          <w:szCs w:val="20"/>
        </w:rPr>
        <w:t xml:space="preserve"> </w:t>
      </w:r>
      <w:r w:rsidRPr="0088506F">
        <w:rPr>
          <w:rFonts w:ascii="Arial" w:hAnsi="Arial" w:cs="Arial"/>
          <w:sz w:val="20"/>
          <w:szCs w:val="20"/>
        </w:rPr>
        <w:t>to</w:t>
      </w:r>
      <w:r w:rsidRPr="0088506F">
        <w:rPr>
          <w:rFonts w:ascii="Arial" w:hAnsi="Arial" w:cs="Arial"/>
          <w:spacing w:val="-2"/>
          <w:sz w:val="20"/>
          <w:szCs w:val="20"/>
        </w:rPr>
        <w:t xml:space="preserve"> </w:t>
      </w:r>
      <w:r w:rsidRPr="0088506F">
        <w:rPr>
          <w:rFonts w:ascii="Arial" w:hAnsi="Arial" w:cs="Arial"/>
          <w:sz w:val="20"/>
          <w:szCs w:val="20"/>
        </w:rPr>
        <w:t>contain</w:t>
      </w:r>
      <w:r w:rsidRPr="0088506F">
        <w:rPr>
          <w:rFonts w:ascii="Arial" w:hAnsi="Arial" w:cs="Arial"/>
          <w:spacing w:val="-1"/>
          <w:sz w:val="20"/>
          <w:szCs w:val="20"/>
        </w:rPr>
        <w:t xml:space="preserve"> </w:t>
      </w:r>
      <w:r w:rsidRPr="0088506F">
        <w:rPr>
          <w:rFonts w:ascii="Arial" w:hAnsi="Arial" w:cs="Arial"/>
          <w:sz w:val="20"/>
          <w:szCs w:val="20"/>
        </w:rPr>
        <w:t>at</w:t>
      </w:r>
      <w:r w:rsidRPr="0088506F">
        <w:rPr>
          <w:rFonts w:ascii="Arial" w:hAnsi="Arial" w:cs="Arial"/>
          <w:spacing w:val="-2"/>
          <w:sz w:val="20"/>
          <w:szCs w:val="20"/>
        </w:rPr>
        <w:t xml:space="preserve"> </w:t>
      </w:r>
      <w:r w:rsidRPr="0088506F">
        <w:rPr>
          <w:rFonts w:ascii="Arial" w:hAnsi="Arial" w:cs="Arial"/>
          <w:sz w:val="20"/>
          <w:szCs w:val="20"/>
        </w:rPr>
        <w:t>the</w:t>
      </w:r>
      <w:r w:rsidRPr="0088506F">
        <w:rPr>
          <w:rFonts w:ascii="Arial" w:hAnsi="Arial" w:cs="Arial"/>
          <w:spacing w:val="-2"/>
          <w:sz w:val="20"/>
          <w:szCs w:val="20"/>
        </w:rPr>
        <w:t xml:space="preserve"> </w:t>
      </w:r>
      <w:r w:rsidRPr="0088506F">
        <w:rPr>
          <w:rFonts w:ascii="Arial" w:hAnsi="Arial" w:cs="Arial"/>
          <w:sz w:val="20"/>
          <w:szCs w:val="20"/>
        </w:rPr>
        <w:t>minimum:</w:t>
      </w:r>
    </w:p>
    <w:p w14:paraId="0AB1B749" w14:textId="77777777" w:rsidR="002B4C8E" w:rsidRPr="0088506F" w:rsidRDefault="0013520D" w:rsidP="0013520D">
      <w:pPr>
        <w:pStyle w:val="ListParagraph"/>
        <w:numPr>
          <w:ilvl w:val="0"/>
          <w:numId w:val="15"/>
        </w:numPr>
        <w:tabs>
          <w:tab w:val="left" w:pos="903"/>
        </w:tabs>
        <w:ind w:right="1509"/>
        <w:rPr>
          <w:rFonts w:ascii="Arial" w:hAnsi="Arial" w:cs="Arial"/>
          <w:sz w:val="20"/>
          <w:szCs w:val="20"/>
        </w:rPr>
      </w:pPr>
      <w:r w:rsidRPr="0088506F">
        <w:rPr>
          <w:rFonts w:ascii="Arial" w:hAnsi="Arial" w:cs="Arial"/>
          <w:sz w:val="20"/>
          <w:szCs w:val="20"/>
        </w:rPr>
        <w:t>Immediate procedures for faculty and trainees, selected for disaster</w:t>
      </w:r>
      <w:r w:rsidRPr="0088506F">
        <w:rPr>
          <w:rFonts w:ascii="Arial" w:hAnsi="Arial" w:cs="Arial"/>
          <w:spacing w:val="-57"/>
          <w:sz w:val="20"/>
          <w:szCs w:val="20"/>
        </w:rPr>
        <w:t xml:space="preserve"> </w:t>
      </w:r>
      <w:proofErr w:type="gramStart"/>
      <w:r w:rsidRPr="0088506F">
        <w:rPr>
          <w:rFonts w:ascii="Arial" w:hAnsi="Arial" w:cs="Arial"/>
          <w:sz w:val="20"/>
          <w:szCs w:val="20"/>
        </w:rPr>
        <w:t>characteristics</w:t>
      </w:r>
      <w:proofErr w:type="gramEnd"/>
    </w:p>
    <w:p w14:paraId="0AB1B74C" w14:textId="45B0FA3E" w:rsidR="002B4C8E" w:rsidRPr="0088506F" w:rsidRDefault="0013520D" w:rsidP="0013520D">
      <w:pPr>
        <w:pStyle w:val="ListParagraph"/>
        <w:numPr>
          <w:ilvl w:val="0"/>
          <w:numId w:val="15"/>
        </w:numPr>
        <w:tabs>
          <w:tab w:val="left" w:pos="903"/>
        </w:tabs>
        <w:spacing w:before="1"/>
        <w:ind w:right="563"/>
        <w:rPr>
          <w:rFonts w:ascii="Arial" w:hAnsi="Arial" w:cs="Arial"/>
          <w:sz w:val="20"/>
          <w:szCs w:val="20"/>
        </w:rPr>
      </w:pPr>
      <w:r w:rsidRPr="0088506F">
        <w:rPr>
          <w:rFonts w:ascii="Arial" w:hAnsi="Arial" w:cs="Arial"/>
          <w:sz w:val="20"/>
          <w:szCs w:val="20"/>
        </w:rPr>
        <w:t>Contact information for the current administrator “DIO” based on previously</w:t>
      </w:r>
      <w:r w:rsidRPr="0088506F">
        <w:rPr>
          <w:rFonts w:ascii="Arial" w:hAnsi="Arial" w:cs="Arial"/>
          <w:spacing w:val="-57"/>
          <w:sz w:val="20"/>
          <w:szCs w:val="20"/>
        </w:rPr>
        <w:t xml:space="preserve"> </w:t>
      </w:r>
      <w:r w:rsidRPr="0088506F">
        <w:rPr>
          <w:rFonts w:ascii="Arial" w:hAnsi="Arial" w:cs="Arial"/>
          <w:sz w:val="20"/>
          <w:szCs w:val="20"/>
        </w:rPr>
        <w:t>published</w:t>
      </w:r>
      <w:r w:rsidRPr="0088506F">
        <w:rPr>
          <w:rFonts w:ascii="Arial" w:hAnsi="Arial" w:cs="Arial"/>
          <w:spacing w:val="-1"/>
          <w:sz w:val="20"/>
          <w:szCs w:val="20"/>
        </w:rPr>
        <w:t xml:space="preserve"> </w:t>
      </w:r>
      <w:r w:rsidRPr="0088506F">
        <w:rPr>
          <w:rFonts w:ascii="Arial" w:hAnsi="Arial" w:cs="Arial"/>
          <w:sz w:val="20"/>
          <w:szCs w:val="20"/>
        </w:rPr>
        <w:t>lines</w:t>
      </w:r>
      <w:r w:rsidRPr="0088506F">
        <w:rPr>
          <w:rFonts w:ascii="Arial" w:hAnsi="Arial" w:cs="Arial"/>
          <w:spacing w:val="-1"/>
          <w:sz w:val="20"/>
          <w:szCs w:val="20"/>
        </w:rPr>
        <w:t xml:space="preserve"> </w:t>
      </w:r>
      <w:r w:rsidRPr="0088506F">
        <w:rPr>
          <w:rFonts w:ascii="Arial" w:hAnsi="Arial" w:cs="Arial"/>
          <w:sz w:val="20"/>
          <w:szCs w:val="20"/>
        </w:rPr>
        <w:t>of</w:t>
      </w:r>
      <w:r w:rsidRPr="0088506F">
        <w:rPr>
          <w:rFonts w:ascii="Arial" w:hAnsi="Arial" w:cs="Arial"/>
          <w:spacing w:val="-1"/>
          <w:sz w:val="20"/>
          <w:szCs w:val="20"/>
        </w:rPr>
        <w:t xml:space="preserve"> </w:t>
      </w:r>
      <w:r w:rsidRPr="0088506F">
        <w:rPr>
          <w:rFonts w:ascii="Arial" w:hAnsi="Arial" w:cs="Arial"/>
          <w:sz w:val="20"/>
          <w:szCs w:val="20"/>
        </w:rPr>
        <w:t>succession.</w:t>
      </w:r>
    </w:p>
    <w:p w14:paraId="7E3260DB" w14:textId="77777777" w:rsidR="0013520D" w:rsidRPr="0088506F" w:rsidRDefault="0013520D" w:rsidP="0013520D">
      <w:pPr>
        <w:pStyle w:val="Heading1"/>
        <w:rPr>
          <w:rFonts w:ascii="Arial" w:hAnsi="Arial" w:cs="Arial"/>
        </w:rPr>
      </w:pPr>
    </w:p>
    <w:p w14:paraId="0AB1B74D" w14:textId="56BAB6A8" w:rsidR="002B4C8E" w:rsidRPr="0088506F" w:rsidRDefault="0013520D" w:rsidP="0013520D">
      <w:pPr>
        <w:pStyle w:val="Heading1"/>
        <w:ind w:left="0"/>
        <w:rPr>
          <w:rFonts w:ascii="Arial" w:hAnsi="Arial" w:cs="Arial"/>
        </w:rPr>
      </w:pPr>
      <w:bookmarkStart w:id="11" w:name="_Toc67752539"/>
      <w:r w:rsidRPr="0088506F">
        <w:rPr>
          <w:rFonts w:ascii="Arial" w:hAnsi="Arial" w:cs="Arial"/>
        </w:rPr>
        <w:t>VIII. Information Technology Backup and Recovery:</w:t>
      </w:r>
      <w:bookmarkEnd w:id="11"/>
    </w:p>
    <w:p w14:paraId="0AB1B74E" w14:textId="77777777" w:rsidR="002B4C8E" w:rsidRPr="0088506F" w:rsidRDefault="002B4C8E">
      <w:pPr>
        <w:pStyle w:val="BodyText"/>
        <w:rPr>
          <w:rFonts w:ascii="Arial" w:hAnsi="Arial" w:cs="Arial"/>
          <w:b/>
          <w:sz w:val="20"/>
          <w:szCs w:val="20"/>
        </w:rPr>
      </w:pPr>
    </w:p>
    <w:p w14:paraId="5116218A" w14:textId="2C78F460" w:rsidR="0057742D" w:rsidRDefault="0013520D" w:rsidP="0057742D">
      <w:pPr>
        <w:pStyle w:val="BodyText"/>
        <w:spacing w:before="90"/>
        <w:ind w:left="119" w:right="244"/>
        <w:rPr>
          <w:rFonts w:ascii="Arial" w:hAnsi="Arial" w:cs="Arial"/>
          <w:sz w:val="20"/>
          <w:szCs w:val="20"/>
        </w:rPr>
      </w:pPr>
      <w:r w:rsidRPr="0088506F">
        <w:rPr>
          <w:rFonts w:ascii="Arial" w:hAnsi="Arial" w:cs="Arial"/>
          <w:sz w:val="20"/>
          <w:szCs w:val="20"/>
        </w:rPr>
        <w:t>This policy requires that each GME program will maintain sufficient protection and</w:t>
      </w:r>
      <w:r w:rsidRPr="0088506F">
        <w:rPr>
          <w:rFonts w:ascii="Arial" w:hAnsi="Arial" w:cs="Arial"/>
          <w:spacing w:val="1"/>
          <w:sz w:val="20"/>
          <w:szCs w:val="20"/>
        </w:rPr>
        <w:t xml:space="preserve"> </w:t>
      </w:r>
      <w:r w:rsidRPr="0088506F">
        <w:rPr>
          <w:rFonts w:ascii="Arial" w:hAnsi="Arial" w:cs="Arial"/>
          <w:sz w:val="20"/>
          <w:szCs w:val="20"/>
        </w:rPr>
        <w:t>backup of its records that will allow for recovery of critical information in the event of a</w:t>
      </w:r>
      <w:r w:rsidRPr="0088506F">
        <w:rPr>
          <w:rFonts w:ascii="Arial" w:hAnsi="Arial" w:cs="Arial"/>
          <w:spacing w:val="-57"/>
          <w:sz w:val="20"/>
          <w:szCs w:val="20"/>
        </w:rPr>
        <w:t xml:space="preserve"> </w:t>
      </w:r>
      <w:r w:rsidRPr="0088506F">
        <w:rPr>
          <w:rFonts w:ascii="Arial" w:hAnsi="Arial" w:cs="Arial"/>
          <w:sz w:val="20"/>
          <w:szCs w:val="20"/>
        </w:rPr>
        <w:t>disaster</w:t>
      </w:r>
      <w:r w:rsidRPr="0088506F">
        <w:rPr>
          <w:rFonts w:ascii="Arial" w:hAnsi="Arial" w:cs="Arial"/>
          <w:spacing w:val="-2"/>
          <w:sz w:val="20"/>
          <w:szCs w:val="20"/>
        </w:rPr>
        <w:t xml:space="preserve"> </w:t>
      </w:r>
      <w:r w:rsidRPr="0088506F">
        <w:rPr>
          <w:rFonts w:ascii="Arial" w:hAnsi="Arial" w:cs="Arial"/>
          <w:sz w:val="20"/>
          <w:szCs w:val="20"/>
        </w:rPr>
        <w:t>that</w:t>
      </w:r>
      <w:r w:rsidRPr="0088506F">
        <w:rPr>
          <w:rFonts w:ascii="Arial" w:hAnsi="Arial" w:cs="Arial"/>
          <w:spacing w:val="-1"/>
          <w:sz w:val="20"/>
          <w:szCs w:val="20"/>
        </w:rPr>
        <w:t xml:space="preserve"> </w:t>
      </w:r>
      <w:r w:rsidRPr="0088506F">
        <w:rPr>
          <w:rFonts w:ascii="Arial" w:hAnsi="Arial" w:cs="Arial"/>
          <w:sz w:val="20"/>
          <w:szCs w:val="20"/>
        </w:rPr>
        <w:t>impacts</w:t>
      </w:r>
      <w:r w:rsidRPr="0088506F">
        <w:rPr>
          <w:rFonts w:ascii="Arial" w:hAnsi="Arial" w:cs="Arial"/>
          <w:spacing w:val="-1"/>
          <w:sz w:val="20"/>
          <w:szCs w:val="20"/>
        </w:rPr>
        <w:t xml:space="preserve"> </w:t>
      </w:r>
      <w:r w:rsidRPr="0088506F">
        <w:rPr>
          <w:rFonts w:ascii="Arial" w:hAnsi="Arial" w:cs="Arial"/>
          <w:sz w:val="20"/>
          <w:szCs w:val="20"/>
        </w:rPr>
        <w:t>local storage and</w:t>
      </w:r>
      <w:r w:rsidRPr="0088506F">
        <w:rPr>
          <w:rFonts w:ascii="Arial" w:hAnsi="Arial" w:cs="Arial"/>
          <w:spacing w:val="-1"/>
          <w:sz w:val="20"/>
          <w:szCs w:val="20"/>
        </w:rPr>
        <w:t xml:space="preserve"> </w:t>
      </w:r>
      <w:r w:rsidRPr="0088506F">
        <w:rPr>
          <w:rFonts w:ascii="Arial" w:hAnsi="Arial" w:cs="Arial"/>
          <w:sz w:val="20"/>
          <w:szCs w:val="20"/>
        </w:rPr>
        <w:t>retrieval of data. This would</w:t>
      </w:r>
      <w:r w:rsidRPr="0088506F">
        <w:rPr>
          <w:rFonts w:ascii="Arial" w:hAnsi="Arial" w:cs="Arial"/>
          <w:spacing w:val="-1"/>
          <w:sz w:val="20"/>
          <w:szCs w:val="20"/>
        </w:rPr>
        <w:t xml:space="preserve"> </w:t>
      </w:r>
      <w:r w:rsidRPr="0088506F">
        <w:rPr>
          <w:rFonts w:ascii="Arial" w:hAnsi="Arial" w:cs="Arial"/>
          <w:sz w:val="20"/>
          <w:szCs w:val="20"/>
        </w:rPr>
        <w:t>include:</w:t>
      </w:r>
    </w:p>
    <w:p w14:paraId="0AB1B751" w14:textId="77777777" w:rsidR="002B4C8E" w:rsidRPr="0088506F" w:rsidRDefault="0013520D" w:rsidP="0057742D">
      <w:pPr>
        <w:pStyle w:val="ListParagraph"/>
        <w:numPr>
          <w:ilvl w:val="0"/>
          <w:numId w:val="16"/>
        </w:numPr>
        <w:tabs>
          <w:tab w:val="left" w:pos="840"/>
        </w:tabs>
        <w:spacing w:before="76"/>
        <w:rPr>
          <w:rFonts w:ascii="Arial" w:hAnsi="Arial" w:cs="Arial"/>
          <w:sz w:val="20"/>
          <w:szCs w:val="20"/>
        </w:rPr>
      </w:pPr>
      <w:r w:rsidRPr="0088506F">
        <w:rPr>
          <w:rFonts w:ascii="Arial" w:hAnsi="Arial" w:cs="Arial"/>
          <w:sz w:val="20"/>
          <w:szCs w:val="20"/>
        </w:rPr>
        <w:t>Contact</w:t>
      </w:r>
      <w:r w:rsidRPr="0088506F">
        <w:rPr>
          <w:rFonts w:ascii="Arial" w:hAnsi="Arial" w:cs="Arial"/>
          <w:spacing w:val="-1"/>
          <w:sz w:val="20"/>
          <w:szCs w:val="20"/>
        </w:rPr>
        <w:t xml:space="preserve"> </w:t>
      </w:r>
      <w:r w:rsidRPr="0088506F">
        <w:rPr>
          <w:rFonts w:ascii="Arial" w:hAnsi="Arial" w:cs="Arial"/>
          <w:sz w:val="20"/>
          <w:szCs w:val="20"/>
        </w:rPr>
        <w:t>information for</w:t>
      </w:r>
      <w:r w:rsidRPr="0088506F">
        <w:rPr>
          <w:rFonts w:ascii="Arial" w:hAnsi="Arial" w:cs="Arial"/>
          <w:spacing w:val="-1"/>
          <w:sz w:val="20"/>
          <w:szCs w:val="20"/>
        </w:rPr>
        <w:t xml:space="preserve"> </w:t>
      </w:r>
      <w:r w:rsidRPr="0088506F">
        <w:rPr>
          <w:rFonts w:ascii="Arial" w:hAnsi="Arial" w:cs="Arial"/>
          <w:sz w:val="20"/>
          <w:szCs w:val="20"/>
        </w:rPr>
        <w:t>all key</w:t>
      </w:r>
      <w:r w:rsidRPr="0088506F">
        <w:rPr>
          <w:rFonts w:ascii="Arial" w:hAnsi="Arial" w:cs="Arial"/>
          <w:spacing w:val="-1"/>
          <w:sz w:val="20"/>
          <w:szCs w:val="20"/>
        </w:rPr>
        <w:t xml:space="preserve"> </w:t>
      </w:r>
      <w:r w:rsidRPr="0088506F">
        <w:rPr>
          <w:rFonts w:ascii="Arial" w:hAnsi="Arial" w:cs="Arial"/>
          <w:sz w:val="20"/>
          <w:szCs w:val="20"/>
        </w:rPr>
        <w:t>GME</w:t>
      </w:r>
      <w:r w:rsidRPr="0088506F">
        <w:rPr>
          <w:rFonts w:ascii="Arial" w:hAnsi="Arial" w:cs="Arial"/>
          <w:spacing w:val="-1"/>
          <w:sz w:val="20"/>
          <w:szCs w:val="20"/>
        </w:rPr>
        <w:t xml:space="preserve"> </w:t>
      </w:r>
      <w:r w:rsidRPr="0088506F">
        <w:rPr>
          <w:rFonts w:ascii="Arial" w:hAnsi="Arial" w:cs="Arial"/>
          <w:sz w:val="20"/>
          <w:szCs w:val="20"/>
        </w:rPr>
        <w:t>personnel</w:t>
      </w:r>
      <w:r w:rsidRPr="0088506F">
        <w:rPr>
          <w:rFonts w:ascii="Arial" w:hAnsi="Arial" w:cs="Arial"/>
          <w:spacing w:val="-2"/>
          <w:sz w:val="20"/>
          <w:szCs w:val="20"/>
        </w:rPr>
        <w:t xml:space="preserve"> </w:t>
      </w:r>
      <w:r w:rsidRPr="0088506F">
        <w:rPr>
          <w:rFonts w:ascii="Arial" w:hAnsi="Arial" w:cs="Arial"/>
          <w:sz w:val="20"/>
          <w:szCs w:val="20"/>
        </w:rPr>
        <w:t>in</w:t>
      </w:r>
      <w:r w:rsidRPr="0088506F">
        <w:rPr>
          <w:rFonts w:ascii="Arial" w:hAnsi="Arial" w:cs="Arial"/>
          <w:spacing w:val="-1"/>
          <w:sz w:val="20"/>
          <w:szCs w:val="20"/>
        </w:rPr>
        <w:t xml:space="preserve"> </w:t>
      </w:r>
      <w:r w:rsidRPr="0088506F">
        <w:rPr>
          <w:rFonts w:ascii="Arial" w:hAnsi="Arial" w:cs="Arial"/>
          <w:sz w:val="20"/>
          <w:szCs w:val="20"/>
        </w:rPr>
        <w:t>their</w:t>
      </w:r>
      <w:r w:rsidRPr="0088506F">
        <w:rPr>
          <w:rFonts w:ascii="Arial" w:hAnsi="Arial" w:cs="Arial"/>
          <w:spacing w:val="-2"/>
          <w:sz w:val="20"/>
          <w:szCs w:val="20"/>
        </w:rPr>
        <w:t xml:space="preserve"> </w:t>
      </w:r>
      <w:proofErr w:type="gramStart"/>
      <w:r w:rsidRPr="0088506F">
        <w:rPr>
          <w:rFonts w:ascii="Arial" w:hAnsi="Arial" w:cs="Arial"/>
          <w:sz w:val="20"/>
          <w:szCs w:val="20"/>
        </w:rPr>
        <w:t>department</w:t>
      </w:r>
      <w:proofErr w:type="gramEnd"/>
    </w:p>
    <w:p w14:paraId="0AB1B752" w14:textId="77777777" w:rsidR="002B4C8E" w:rsidRPr="0088506F" w:rsidRDefault="0013520D" w:rsidP="0057742D">
      <w:pPr>
        <w:pStyle w:val="ListParagraph"/>
        <w:numPr>
          <w:ilvl w:val="0"/>
          <w:numId w:val="16"/>
        </w:numPr>
        <w:tabs>
          <w:tab w:val="left" w:pos="840"/>
        </w:tabs>
        <w:ind w:right="274"/>
        <w:rPr>
          <w:rFonts w:ascii="Arial" w:hAnsi="Arial" w:cs="Arial"/>
          <w:sz w:val="20"/>
          <w:szCs w:val="20"/>
        </w:rPr>
      </w:pPr>
      <w:r w:rsidRPr="0088506F">
        <w:rPr>
          <w:rFonts w:ascii="Arial" w:hAnsi="Arial" w:cs="Arial"/>
          <w:sz w:val="20"/>
          <w:szCs w:val="20"/>
        </w:rPr>
        <w:t xml:space="preserve">All other information that </w:t>
      </w:r>
      <w:proofErr w:type="gramStart"/>
      <w:r w:rsidRPr="0088506F">
        <w:rPr>
          <w:rFonts w:ascii="Arial" w:hAnsi="Arial" w:cs="Arial"/>
          <w:sz w:val="20"/>
          <w:szCs w:val="20"/>
        </w:rPr>
        <w:t>program</w:t>
      </w:r>
      <w:proofErr w:type="gramEnd"/>
      <w:r w:rsidRPr="0088506F">
        <w:rPr>
          <w:rFonts w:ascii="Arial" w:hAnsi="Arial" w:cs="Arial"/>
          <w:sz w:val="20"/>
          <w:szCs w:val="20"/>
        </w:rPr>
        <w:t xml:space="preserve"> staff deem necessary to resume basic level of</w:t>
      </w:r>
      <w:r w:rsidRPr="0088506F">
        <w:rPr>
          <w:rFonts w:ascii="Arial" w:hAnsi="Arial" w:cs="Arial"/>
          <w:spacing w:val="-58"/>
          <w:sz w:val="20"/>
          <w:szCs w:val="20"/>
        </w:rPr>
        <w:t xml:space="preserve"> </w:t>
      </w:r>
      <w:r w:rsidRPr="0088506F">
        <w:rPr>
          <w:rFonts w:ascii="Arial" w:hAnsi="Arial" w:cs="Arial"/>
          <w:sz w:val="20"/>
          <w:szCs w:val="20"/>
        </w:rPr>
        <w:t>functioning</w:t>
      </w:r>
      <w:r w:rsidRPr="0088506F">
        <w:rPr>
          <w:rFonts w:ascii="Arial" w:hAnsi="Arial" w:cs="Arial"/>
          <w:spacing w:val="-1"/>
          <w:sz w:val="20"/>
          <w:szCs w:val="20"/>
        </w:rPr>
        <w:t xml:space="preserve"> </w:t>
      </w:r>
      <w:r w:rsidRPr="0088506F">
        <w:rPr>
          <w:rFonts w:ascii="Arial" w:hAnsi="Arial" w:cs="Arial"/>
          <w:sz w:val="20"/>
          <w:szCs w:val="20"/>
        </w:rPr>
        <w:t>following</w:t>
      </w:r>
      <w:r w:rsidRPr="0088506F">
        <w:rPr>
          <w:rFonts w:ascii="Arial" w:hAnsi="Arial" w:cs="Arial"/>
          <w:spacing w:val="-1"/>
          <w:sz w:val="20"/>
          <w:szCs w:val="20"/>
        </w:rPr>
        <w:t xml:space="preserve"> </w:t>
      </w:r>
      <w:r w:rsidRPr="0088506F">
        <w:rPr>
          <w:rFonts w:ascii="Arial" w:hAnsi="Arial" w:cs="Arial"/>
          <w:sz w:val="20"/>
          <w:szCs w:val="20"/>
        </w:rPr>
        <w:t>a</w:t>
      </w:r>
      <w:r w:rsidRPr="0088506F">
        <w:rPr>
          <w:rFonts w:ascii="Arial" w:hAnsi="Arial" w:cs="Arial"/>
          <w:spacing w:val="-1"/>
          <w:sz w:val="20"/>
          <w:szCs w:val="20"/>
        </w:rPr>
        <w:t xml:space="preserve"> </w:t>
      </w:r>
      <w:r w:rsidRPr="0088506F">
        <w:rPr>
          <w:rFonts w:ascii="Arial" w:hAnsi="Arial" w:cs="Arial"/>
          <w:sz w:val="20"/>
          <w:szCs w:val="20"/>
        </w:rPr>
        <w:t>disaster</w:t>
      </w:r>
    </w:p>
    <w:p w14:paraId="0AB1B753" w14:textId="77777777" w:rsidR="002B4C8E" w:rsidRPr="0088506F" w:rsidRDefault="002B4C8E">
      <w:pPr>
        <w:pStyle w:val="BodyText"/>
        <w:rPr>
          <w:rFonts w:ascii="Arial" w:hAnsi="Arial" w:cs="Arial"/>
          <w:sz w:val="20"/>
          <w:szCs w:val="20"/>
        </w:rPr>
      </w:pPr>
    </w:p>
    <w:p w14:paraId="0AB1B754" w14:textId="317CFAB6" w:rsidR="002B4C8E" w:rsidRPr="0088506F" w:rsidRDefault="0013520D">
      <w:pPr>
        <w:pStyle w:val="BodyText"/>
        <w:spacing w:before="1"/>
        <w:ind w:left="120" w:right="106"/>
        <w:rPr>
          <w:rFonts w:ascii="Arial" w:hAnsi="Arial" w:cs="Arial"/>
          <w:sz w:val="20"/>
          <w:szCs w:val="20"/>
        </w:rPr>
      </w:pPr>
      <w:r w:rsidRPr="0088506F">
        <w:rPr>
          <w:rFonts w:ascii="Arial" w:hAnsi="Arial" w:cs="Arial"/>
          <w:sz w:val="20"/>
          <w:szCs w:val="20"/>
        </w:rPr>
        <w:t>At</w:t>
      </w:r>
      <w:r w:rsidRPr="0088506F">
        <w:rPr>
          <w:rFonts w:ascii="Arial" w:hAnsi="Arial" w:cs="Arial"/>
          <w:spacing w:val="3"/>
          <w:sz w:val="20"/>
          <w:szCs w:val="20"/>
        </w:rPr>
        <w:t xml:space="preserve"> </w:t>
      </w:r>
      <w:r w:rsidRPr="0088506F">
        <w:rPr>
          <w:rFonts w:ascii="Arial" w:hAnsi="Arial" w:cs="Arial"/>
          <w:sz w:val="20"/>
          <w:szCs w:val="20"/>
        </w:rPr>
        <w:t>the</w:t>
      </w:r>
      <w:r w:rsidRPr="0088506F">
        <w:rPr>
          <w:rFonts w:ascii="Arial" w:hAnsi="Arial" w:cs="Arial"/>
          <w:spacing w:val="4"/>
          <w:sz w:val="20"/>
          <w:szCs w:val="20"/>
        </w:rPr>
        <w:t xml:space="preserve"> </w:t>
      </w:r>
      <w:r w:rsidRPr="0088506F">
        <w:rPr>
          <w:rFonts w:ascii="Arial" w:hAnsi="Arial" w:cs="Arial"/>
          <w:sz w:val="20"/>
          <w:szCs w:val="20"/>
        </w:rPr>
        <w:t>institutional</w:t>
      </w:r>
      <w:r w:rsidRPr="0088506F">
        <w:rPr>
          <w:rFonts w:ascii="Arial" w:hAnsi="Arial" w:cs="Arial"/>
          <w:spacing w:val="4"/>
          <w:sz w:val="20"/>
          <w:szCs w:val="20"/>
        </w:rPr>
        <w:t xml:space="preserve"> </w:t>
      </w:r>
      <w:r w:rsidRPr="0088506F">
        <w:rPr>
          <w:rFonts w:ascii="Arial" w:hAnsi="Arial" w:cs="Arial"/>
          <w:sz w:val="20"/>
          <w:szCs w:val="20"/>
        </w:rPr>
        <w:t>level</w:t>
      </w:r>
      <w:r w:rsidR="003E15FB" w:rsidRPr="0088506F">
        <w:rPr>
          <w:rFonts w:ascii="Arial" w:hAnsi="Arial" w:cs="Arial"/>
          <w:sz w:val="20"/>
          <w:szCs w:val="20"/>
        </w:rPr>
        <w:t>,</w:t>
      </w:r>
      <w:r w:rsidRPr="0088506F">
        <w:rPr>
          <w:rFonts w:ascii="Arial" w:hAnsi="Arial" w:cs="Arial"/>
          <w:spacing w:val="4"/>
          <w:sz w:val="20"/>
          <w:szCs w:val="20"/>
        </w:rPr>
        <w:t xml:space="preserve"> </w:t>
      </w:r>
      <w:r w:rsidRPr="0088506F">
        <w:rPr>
          <w:rFonts w:ascii="Arial" w:hAnsi="Arial" w:cs="Arial"/>
          <w:sz w:val="20"/>
          <w:szCs w:val="20"/>
        </w:rPr>
        <w:t>the</w:t>
      </w:r>
      <w:r w:rsidRPr="0088506F">
        <w:rPr>
          <w:rFonts w:ascii="Arial" w:hAnsi="Arial" w:cs="Arial"/>
          <w:spacing w:val="4"/>
          <w:sz w:val="20"/>
          <w:szCs w:val="20"/>
        </w:rPr>
        <w:t xml:space="preserve"> </w:t>
      </w:r>
      <w:r w:rsidRPr="0088506F">
        <w:rPr>
          <w:rFonts w:ascii="Arial" w:hAnsi="Arial" w:cs="Arial"/>
          <w:sz w:val="20"/>
          <w:szCs w:val="20"/>
        </w:rPr>
        <w:t>Hospital</w:t>
      </w:r>
      <w:r w:rsidRPr="0088506F">
        <w:rPr>
          <w:rFonts w:ascii="Arial" w:hAnsi="Arial" w:cs="Arial"/>
          <w:spacing w:val="4"/>
          <w:sz w:val="20"/>
          <w:szCs w:val="20"/>
        </w:rPr>
        <w:t xml:space="preserve"> </w:t>
      </w:r>
      <w:r w:rsidRPr="0088506F">
        <w:rPr>
          <w:rFonts w:ascii="Arial" w:hAnsi="Arial" w:cs="Arial"/>
          <w:sz w:val="20"/>
          <w:szCs w:val="20"/>
        </w:rPr>
        <w:t>GME</w:t>
      </w:r>
      <w:r w:rsidRPr="0088506F">
        <w:rPr>
          <w:rFonts w:ascii="Arial" w:hAnsi="Arial" w:cs="Arial"/>
          <w:spacing w:val="4"/>
          <w:sz w:val="20"/>
          <w:szCs w:val="20"/>
        </w:rPr>
        <w:t xml:space="preserve"> </w:t>
      </w:r>
      <w:r w:rsidRPr="0088506F">
        <w:rPr>
          <w:rFonts w:ascii="Arial" w:hAnsi="Arial" w:cs="Arial"/>
          <w:sz w:val="20"/>
          <w:szCs w:val="20"/>
        </w:rPr>
        <w:t>Offices</w:t>
      </w:r>
      <w:r w:rsidRPr="0088506F">
        <w:rPr>
          <w:rFonts w:ascii="Arial" w:hAnsi="Arial" w:cs="Arial"/>
          <w:spacing w:val="4"/>
          <w:sz w:val="20"/>
          <w:szCs w:val="20"/>
        </w:rPr>
        <w:t xml:space="preserve"> </w:t>
      </w:r>
      <w:r w:rsidRPr="0088506F">
        <w:rPr>
          <w:rFonts w:ascii="Arial" w:hAnsi="Arial" w:cs="Arial"/>
          <w:sz w:val="20"/>
          <w:szCs w:val="20"/>
        </w:rPr>
        <w:t>will</w:t>
      </w:r>
      <w:r w:rsidRPr="0088506F">
        <w:rPr>
          <w:rFonts w:ascii="Arial" w:hAnsi="Arial" w:cs="Arial"/>
          <w:spacing w:val="3"/>
          <w:sz w:val="20"/>
          <w:szCs w:val="20"/>
        </w:rPr>
        <w:t xml:space="preserve"> </w:t>
      </w:r>
      <w:r w:rsidRPr="0088506F">
        <w:rPr>
          <w:rFonts w:ascii="Arial" w:hAnsi="Arial" w:cs="Arial"/>
          <w:sz w:val="20"/>
          <w:szCs w:val="20"/>
        </w:rPr>
        <w:t>maintain</w:t>
      </w:r>
      <w:r w:rsidRPr="0088506F">
        <w:rPr>
          <w:rFonts w:ascii="Arial" w:hAnsi="Arial" w:cs="Arial"/>
          <w:spacing w:val="4"/>
          <w:sz w:val="20"/>
          <w:szCs w:val="20"/>
        </w:rPr>
        <w:t xml:space="preserve"> </w:t>
      </w:r>
      <w:r w:rsidRPr="0088506F">
        <w:rPr>
          <w:rFonts w:ascii="Arial" w:hAnsi="Arial" w:cs="Arial"/>
          <w:sz w:val="20"/>
          <w:szCs w:val="20"/>
        </w:rPr>
        <w:t>sufficient</w:t>
      </w:r>
      <w:r w:rsidRPr="0088506F">
        <w:rPr>
          <w:rFonts w:ascii="Arial" w:hAnsi="Arial" w:cs="Arial"/>
          <w:spacing w:val="4"/>
          <w:sz w:val="20"/>
          <w:szCs w:val="20"/>
        </w:rPr>
        <w:t xml:space="preserve"> </w:t>
      </w:r>
      <w:r w:rsidRPr="0088506F">
        <w:rPr>
          <w:rFonts w:ascii="Arial" w:hAnsi="Arial" w:cs="Arial"/>
          <w:sz w:val="20"/>
          <w:szCs w:val="20"/>
        </w:rPr>
        <w:t>protection</w:t>
      </w:r>
      <w:r w:rsidRPr="0088506F">
        <w:rPr>
          <w:rFonts w:ascii="Arial" w:hAnsi="Arial" w:cs="Arial"/>
          <w:spacing w:val="1"/>
          <w:sz w:val="20"/>
          <w:szCs w:val="20"/>
        </w:rPr>
        <w:t xml:space="preserve"> </w:t>
      </w:r>
      <w:r w:rsidRPr="0088506F">
        <w:rPr>
          <w:rFonts w:ascii="Arial" w:hAnsi="Arial" w:cs="Arial"/>
          <w:sz w:val="20"/>
          <w:szCs w:val="20"/>
        </w:rPr>
        <w:t>and</w:t>
      </w:r>
      <w:r w:rsidRPr="0088506F">
        <w:rPr>
          <w:rFonts w:ascii="Arial" w:hAnsi="Arial" w:cs="Arial"/>
          <w:spacing w:val="1"/>
          <w:sz w:val="20"/>
          <w:szCs w:val="20"/>
        </w:rPr>
        <w:t xml:space="preserve"> </w:t>
      </w:r>
      <w:r w:rsidRPr="0088506F">
        <w:rPr>
          <w:rFonts w:ascii="Arial" w:hAnsi="Arial" w:cs="Arial"/>
          <w:sz w:val="20"/>
          <w:szCs w:val="20"/>
        </w:rPr>
        <w:t>backup</w:t>
      </w:r>
      <w:r w:rsidRPr="0088506F">
        <w:rPr>
          <w:rFonts w:ascii="Arial" w:hAnsi="Arial" w:cs="Arial"/>
          <w:spacing w:val="2"/>
          <w:sz w:val="20"/>
          <w:szCs w:val="20"/>
        </w:rPr>
        <w:t xml:space="preserve"> </w:t>
      </w:r>
      <w:r w:rsidRPr="0088506F">
        <w:rPr>
          <w:rFonts w:ascii="Arial" w:hAnsi="Arial" w:cs="Arial"/>
          <w:sz w:val="20"/>
          <w:szCs w:val="20"/>
        </w:rPr>
        <w:t>of</w:t>
      </w:r>
      <w:r w:rsidRPr="0088506F">
        <w:rPr>
          <w:rFonts w:ascii="Arial" w:hAnsi="Arial" w:cs="Arial"/>
          <w:spacing w:val="1"/>
          <w:sz w:val="20"/>
          <w:szCs w:val="20"/>
        </w:rPr>
        <w:t xml:space="preserve"> </w:t>
      </w:r>
      <w:r w:rsidRPr="0088506F">
        <w:rPr>
          <w:rFonts w:ascii="Arial" w:hAnsi="Arial" w:cs="Arial"/>
          <w:sz w:val="20"/>
          <w:szCs w:val="20"/>
        </w:rPr>
        <w:t>their</w:t>
      </w:r>
      <w:r w:rsidRPr="0088506F">
        <w:rPr>
          <w:rFonts w:ascii="Arial" w:hAnsi="Arial" w:cs="Arial"/>
          <w:spacing w:val="2"/>
          <w:sz w:val="20"/>
          <w:szCs w:val="20"/>
        </w:rPr>
        <w:t xml:space="preserve"> </w:t>
      </w:r>
      <w:r w:rsidRPr="0088506F">
        <w:rPr>
          <w:rFonts w:ascii="Arial" w:hAnsi="Arial" w:cs="Arial"/>
          <w:sz w:val="20"/>
          <w:szCs w:val="20"/>
        </w:rPr>
        <w:t>records</w:t>
      </w:r>
      <w:r w:rsidRPr="0088506F">
        <w:rPr>
          <w:rFonts w:ascii="Arial" w:hAnsi="Arial" w:cs="Arial"/>
          <w:spacing w:val="2"/>
          <w:sz w:val="20"/>
          <w:szCs w:val="20"/>
        </w:rPr>
        <w:t xml:space="preserve"> </w:t>
      </w:r>
      <w:r w:rsidRPr="0088506F">
        <w:rPr>
          <w:rFonts w:ascii="Arial" w:hAnsi="Arial" w:cs="Arial"/>
          <w:sz w:val="20"/>
          <w:szCs w:val="20"/>
        </w:rPr>
        <w:t>that</w:t>
      </w:r>
      <w:r w:rsidRPr="0088506F">
        <w:rPr>
          <w:rFonts w:ascii="Arial" w:hAnsi="Arial" w:cs="Arial"/>
          <w:spacing w:val="1"/>
          <w:sz w:val="20"/>
          <w:szCs w:val="20"/>
        </w:rPr>
        <w:t xml:space="preserve"> </w:t>
      </w:r>
      <w:r w:rsidRPr="0088506F">
        <w:rPr>
          <w:rFonts w:ascii="Arial" w:hAnsi="Arial" w:cs="Arial"/>
          <w:sz w:val="20"/>
          <w:szCs w:val="20"/>
        </w:rPr>
        <w:t>will</w:t>
      </w:r>
      <w:r w:rsidRPr="0088506F">
        <w:rPr>
          <w:rFonts w:ascii="Arial" w:hAnsi="Arial" w:cs="Arial"/>
          <w:spacing w:val="2"/>
          <w:sz w:val="20"/>
          <w:szCs w:val="20"/>
        </w:rPr>
        <w:t xml:space="preserve"> </w:t>
      </w:r>
      <w:r w:rsidRPr="0088506F">
        <w:rPr>
          <w:rFonts w:ascii="Arial" w:hAnsi="Arial" w:cs="Arial"/>
          <w:sz w:val="20"/>
          <w:szCs w:val="20"/>
        </w:rPr>
        <w:t>allow</w:t>
      </w:r>
      <w:r w:rsidRPr="0088506F">
        <w:rPr>
          <w:rFonts w:ascii="Arial" w:hAnsi="Arial" w:cs="Arial"/>
          <w:spacing w:val="3"/>
          <w:sz w:val="20"/>
          <w:szCs w:val="20"/>
        </w:rPr>
        <w:t xml:space="preserve"> </w:t>
      </w:r>
      <w:r w:rsidRPr="0088506F">
        <w:rPr>
          <w:rFonts w:ascii="Arial" w:hAnsi="Arial" w:cs="Arial"/>
          <w:sz w:val="20"/>
          <w:szCs w:val="20"/>
        </w:rPr>
        <w:t>for</w:t>
      </w:r>
      <w:r w:rsidRPr="0088506F">
        <w:rPr>
          <w:rFonts w:ascii="Arial" w:hAnsi="Arial" w:cs="Arial"/>
          <w:spacing w:val="1"/>
          <w:sz w:val="20"/>
          <w:szCs w:val="20"/>
        </w:rPr>
        <w:t xml:space="preserve"> </w:t>
      </w:r>
      <w:r w:rsidRPr="0088506F">
        <w:rPr>
          <w:rFonts w:ascii="Arial" w:hAnsi="Arial" w:cs="Arial"/>
          <w:sz w:val="20"/>
          <w:szCs w:val="20"/>
        </w:rPr>
        <w:t>recovery</w:t>
      </w:r>
      <w:r w:rsidRPr="0088506F">
        <w:rPr>
          <w:rFonts w:ascii="Arial" w:hAnsi="Arial" w:cs="Arial"/>
          <w:spacing w:val="2"/>
          <w:sz w:val="20"/>
          <w:szCs w:val="20"/>
        </w:rPr>
        <w:t xml:space="preserve"> </w:t>
      </w:r>
      <w:r w:rsidRPr="0088506F">
        <w:rPr>
          <w:rFonts w:ascii="Arial" w:hAnsi="Arial" w:cs="Arial"/>
          <w:sz w:val="20"/>
          <w:szCs w:val="20"/>
        </w:rPr>
        <w:t>of</w:t>
      </w:r>
      <w:r w:rsidRPr="0088506F">
        <w:rPr>
          <w:rFonts w:ascii="Arial" w:hAnsi="Arial" w:cs="Arial"/>
          <w:spacing w:val="1"/>
          <w:sz w:val="20"/>
          <w:szCs w:val="20"/>
        </w:rPr>
        <w:t xml:space="preserve"> </w:t>
      </w:r>
      <w:r w:rsidRPr="0088506F">
        <w:rPr>
          <w:rFonts w:ascii="Arial" w:hAnsi="Arial" w:cs="Arial"/>
          <w:sz w:val="20"/>
          <w:szCs w:val="20"/>
        </w:rPr>
        <w:t>critical</w:t>
      </w:r>
      <w:r w:rsidRPr="0088506F">
        <w:rPr>
          <w:rFonts w:ascii="Arial" w:hAnsi="Arial" w:cs="Arial"/>
          <w:spacing w:val="2"/>
          <w:sz w:val="20"/>
          <w:szCs w:val="20"/>
        </w:rPr>
        <w:t xml:space="preserve"> </w:t>
      </w:r>
      <w:r w:rsidRPr="0088506F">
        <w:rPr>
          <w:rFonts w:ascii="Arial" w:hAnsi="Arial" w:cs="Arial"/>
          <w:sz w:val="20"/>
          <w:szCs w:val="20"/>
        </w:rPr>
        <w:t>information</w:t>
      </w:r>
      <w:r w:rsidRPr="0088506F">
        <w:rPr>
          <w:rFonts w:ascii="Arial" w:hAnsi="Arial" w:cs="Arial"/>
          <w:spacing w:val="2"/>
          <w:sz w:val="20"/>
          <w:szCs w:val="20"/>
        </w:rPr>
        <w:t xml:space="preserve"> </w:t>
      </w:r>
      <w:r w:rsidRPr="0088506F">
        <w:rPr>
          <w:rFonts w:ascii="Arial" w:hAnsi="Arial" w:cs="Arial"/>
          <w:sz w:val="20"/>
          <w:szCs w:val="20"/>
        </w:rPr>
        <w:t>in</w:t>
      </w:r>
      <w:r w:rsidRPr="0088506F">
        <w:rPr>
          <w:rFonts w:ascii="Arial" w:hAnsi="Arial" w:cs="Arial"/>
          <w:spacing w:val="1"/>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event of a disaster that impacts local storage and retrieval of data. This would include, but</w:t>
      </w:r>
      <w:r w:rsidRPr="0088506F">
        <w:rPr>
          <w:rFonts w:ascii="Arial" w:hAnsi="Arial" w:cs="Arial"/>
          <w:spacing w:val="-57"/>
          <w:sz w:val="20"/>
          <w:szCs w:val="20"/>
        </w:rPr>
        <w:t xml:space="preserve"> </w:t>
      </w:r>
      <w:r w:rsidRPr="0088506F">
        <w:rPr>
          <w:rFonts w:ascii="Arial" w:hAnsi="Arial" w:cs="Arial"/>
          <w:sz w:val="20"/>
          <w:szCs w:val="20"/>
        </w:rPr>
        <w:t>is</w:t>
      </w:r>
      <w:r w:rsidRPr="0088506F">
        <w:rPr>
          <w:rFonts w:ascii="Arial" w:hAnsi="Arial" w:cs="Arial"/>
          <w:spacing w:val="-1"/>
          <w:sz w:val="20"/>
          <w:szCs w:val="20"/>
        </w:rPr>
        <w:t xml:space="preserve"> </w:t>
      </w:r>
      <w:r w:rsidRPr="0088506F">
        <w:rPr>
          <w:rFonts w:ascii="Arial" w:hAnsi="Arial" w:cs="Arial"/>
          <w:sz w:val="20"/>
          <w:szCs w:val="20"/>
        </w:rPr>
        <w:t>not limited to:</w:t>
      </w:r>
    </w:p>
    <w:p w14:paraId="0AB1B755" w14:textId="77777777" w:rsidR="002B4C8E" w:rsidRPr="0088506F" w:rsidRDefault="002B4C8E">
      <w:pPr>
        <w:pStyle w:val="BodyText"/>
        <w:spacing w:before="11"/>
        <w:rPr>
          <w:rFonts w:ascii="Arial" w:hAnsi="Arial" w:cs="Arial"/>
          <w:sz w:val="20"/>
          <w:szCs w:val="20"/>
        </w:rPr>
      </w:pPr>
    </w:p>
    <w:p w14:paraId="0AB1B756" w14:textId="77777777" w:rsidR="002B4C8E" w:rsidRPr="0088506F" w:rsidRDefault="0013520D">
      <w:pPr>
        <w:pStyle w:val="ListParagraph"/>
        <w:numPr>
          <w:ilvl w:val="0"/>
          <w:numId w:val="5"/>
        </w:numPr>
        <w:tabs>
          <w:tab w:val="left" w:pos="840"/>
        </w:tabs>
        <w:rPr>
          <w:rFonts w:ascii="Arial" w:hAnsi="Arial" w:cs="Arial"/>
          <w:sz w:val="20"/>
          <w:szCs w:val="20"/>
        </w:rPr>
      </w:pPr>
      <w:r w:rsidRPr="0088506F">
        <w:rPr>
          <w:rFonts w:ascii="Arial" w:hAnsi="Arial" w:cs="Arial"/>
          <w:sz w:val="20"/>
          <w:szCs w:val="20"/>
        </w:rPr>
        <w:t>Contact</w:t>
      </w:r>
      <w:r w:rsidRPr="0088506F">
        <w:rPr>
          <w:rFonts w:ascii="Arial" w:hAnsi="Arial" w:cs="Arial"/>
          <w:spacing w:val="-1"/>
          <w:sz w:val="20"/>
          <w:szCs w:val="20"/>
        </w:rPr>
        <w:t xml:space="preserve"> </w:t>
      </w:r>
      <w:r w:rsidRPr="0088506F">
        <w:rPr>
          <w:rFonts w:ascii="Arial" w:hAnsi="Arial" w:cs="Arial"/>
          <w:sz w:val="20"/>
          <w:szCs w:val="20"/>
        </w:rPr>
        <w:t>information for all</w:t>
      </w:r>
      <w:r w:rsidRPr="0088506F">
        <w:rPr>
          <w:rFonts w:ascii="Arial" w:hAnsi="Arial" w:cs="Arial"/>
          <w:spacing w:val="-1"/>
          <w:sz w:val="20"/>
          <w:szCs w:val="20"/>
        </w:rPr>
        <w:t xml:space="preserve"> </w:t>
      </w:r>
      <w:r w:rsidRPr="0088506F">
        <w:rPr>
          <w:rFonts w:ascii="Arial" w:hAnsi="Arial" w:cs="Arial"/>
          <w:sz w:val="20"/>
          <w:szCs w:val="20"/>
        </w:rPr>
        <w:t>key GME and</w:t>
      </w:r>
      <w:r w:rsidRPr="0088506F">
        <w:rPr>
          <w:rFonts w:ascii="Arial" w:hAnsi="Arial" w:cs="Arial"/>
          <w:spacing w:val="-1"/>
          <w:sz w:val="20"/>
          <w:szCs w:val="20"/>
        </w:rPr>
        <w:t xml:space="preserve"> </w:t>
      </w:r>
      <w:r w:rsidRPr="0088506F">
        <w:rPr>
          <w:rFonts w:ascii="Arial" w:hAnsi="Arial" w:cs="Arial"/>
          <w:sz w:val="20"/>
          <w:szCs w:val="20"/>
        </w:rPr>
        <w:t xml:space="preserve">hospital administrative </w:t>
      </w:r>
      <w:proofErr w:type="gramStart"/>
      <w:r w:rsidRPr="0088506F">
        <w:rPr>
          <w:rFonts w:ascii="Arial" w:hAnsi="Arial" w:cs="Arial"/>
          <w:sz w:val="20"/>
          <w:szCs w:val="20"/>
        </w:rPr>
        <w:t>personnel</w:t>
      </w:r>
      <w:proofErr w:type="gramEnd"/>
    </w:p>
    <w:p w14:paraId="0AB1B757" w14:textId="77777777" w:rsidR="002B4C8E" w:rsidRPr="0088506F" w:rsidRDefault="0013520D">
      <w:pPr>
        <w:pStyle w:val="ListParagraph"/>
        <w:numPr>
          <w:ilvl w:val="0"/>
          <w:numId w:val="5"/>
        </w:numPr>
        <w:tabs>
          <w:tab w:val="left" w:pos="840"/>
        </w:tabs>
        <w:rPr>
          <w:rFonts w:ascii="Arial" w:hAnsi="Arial" w:cs="Arial"/>
          <w:sz w:val="20"/>
          <w:szCs w:val="20"/>
        </w:rPr>
      </w:pPr>
      <w:r w:rsidRPr="0088506F">
        <w:rPr>
          <w:rFonts w:ascii="Arial" w:hAnsi="Arial" w:cs="Arial"/>
          <w:sz w:val="20"/>
          <w:szCs w:val="20"/>
        </w:rPr>
        <w:t>Backup</w:t>
      </w:r>
      <w:r w:rsidRPr="0088506F">
        <w:rPr>
          <w:rFonts w:ascii="Arial" w:hAnsi="Arial" w:cs="Arial"/>
          <w:spacing w:val="-2"/>
          <w:sz w:val="20"/>
          <w:szCs w:val="20"/>
        </w:rPr>
        <w:t xml:space="preserve"> </w:t>
      </w:r>
      <w:r w:rsidRPr="0088506F">
        <w:rPr>
          <w:rFonts w:ascii="Arial" w:hAnsi="Arial" w:cs="Arial"/>
          <w:sz w:val="20"/>
          <w:szCs w:val="20"/>
        </w:rPr>
        <w:t>of</w:t>
      </w:r>
      <w:r w:rsidRPr="0088506F">
        <w:rPr>
          <w:rFonts w:ascii="Arial" w:hAnsi="Arial" w:cs="Arial"/>
          <w:spacing w:val="-1"/>
          <w:sz w:val="20"/>
          <w:szCs w:val="20"/>
        </w:rPr>
        <w:t xml:space="preserve"> </w:t>
      </w:r>
      <w:r w:rsidRPr="0088506F">
        <w:rPr>
          <w:rFonts w:ascii="Arial" w:hAnsi="Arial" w:cs="Arial"/>
          <w:sz w:val="20"/>
          <w:szCs w:val="20"/>
        </w:rPr>
        <w:t>all</w:t>
      </w:r>
      <w:r w:rsidRPr="0088506F">
        <w:rPr>
          <w:rFonts w:ascii="Arial" w:hAnsi="Arial" w:cs="Arial"/>
          <w:spacing w:val="-2"/>
          <w:sz w:val="20"/>
          <w:szCs w:val="20"/>
        </w:rPr>
        <w:t xml:space="preserve"> </w:t>
      </w:r>
      <w:r w:rsidRPr="0088506F">
        <w:rPr>
          <w:rFonts w:ascii="Arial" w:hAnsi="Arial" w:cs="Arial"/>
          <w:sz w:val="20"/>
          <w:szCs w:val="20"/>
        </w:rPr>
        <w:t>program</w:t>
      </w:r>
      <w:r w:rsidRPr="0088506F">
        <w:rPr>
          <w:rFonts w:ascii="Arial" w:hAnsi="Arial" w:cs="Arial"/>
          <w:spacing w:val="-3"/>
          <w:sz w:val="20"/>
          <w:szCs w:val="20"/>
        </w:rPr>
        <w:t xml:space="preserve"> </w:t>
      </w:r>
      <w:r w:rsidRPr="0088506F">
        <w:rPr>
          <w:rFonts w:ascii="Arial" w:hAnsi="Arial" w:cs="Arial"/>
          <w:sz w:val="20"/>
          <w:szCs w:val="20"/>
        </w:rPr>
        <w:t>rosters</w:t>
      </w:r>
      <w:r w:rsidRPr="0088506F">
        <w:rPr>
          <w:rFonts w:ascii="Arial" w:hAnsi="Arial" w:cs="Arial"/>
          <w:spacing w:val="-1"/>
          <w:sz w:val="20"/>
          <w:szCs w:val="20"/>
        </w:rPr>
        <w:t xml:space="preserve"> </w:t>
      </w:r>
      <w:r w:rsidRPr="0088506F">
        <w:rPr>
          <w:rFonts w:ascii="Arial" w:hAnsi="Arial" w:cs="Arial"/>
          <w:sz w:val="20"/>
          <w:szCs w:val="20"/>
        </w:rPr>
        <w:t>including</w:t>
      </w:r>
      <w:r w:rsidRPr="0088506F">
        <w:rPr>
          <w:rFonts w:ascii="Arial" w:hAnsi="Arial" w:cs="Arial"/>
          <w:spacing w:val="-1"/>
          <w:sz w:val="20"/>
          <w:szCs w:val="20"/>
        </w:rPr>
        <w:t xml:space="preserve"> </w:t>
      </w:r>
      <w:r w:rsidRPr="0088506F">
        <w:rPr>
          <w:rFonts w:ascii="Arial" w:hAnsi="Arial" w:cs="Arial"/>
          <w:sz w:val="20"/>
          <w:szCs w:val="20"/>
        </w:rPr>
        <w:t>all emergency</w:t>
      </w:r>
      <w:r w:rsidRPr="0088506F">
        <w:rPr>
          <w:rFonts w:ascii="Arial" w:hAnsi="Arial" w:cs="Arial"/>
          <w:spacing w:val="-1"/>
          <w:sz w:val="20"/>
          <w:szCs w:val="20"/>
        </w:rPr>
        <w:t xml:space="preserve"> </w:t>
      </w:r>
      <w:r w:rsidRPr="0088506F">
        <w:rPr>
          <w:rFonts w:ascii="Arial" w:hAnsi="Arial" w:cs="Arial"/>
          <w:sz w:val="20"/>
          <w:szCs w:val="20"/>
        </w:rPr>
        <w:t xml:space="preserve">contact </w:t>
      </w:r>
      <w:proofErr w:type="gramStart"/>
      <w:r w:rsidRPr="0088506F">
        <w:rPr>
          <w:rFonts w:ascii="Arial" w:hAnsi="Arial" w:cs="Arial"/>
          <w:sz w:val="20"/>
          <w:szCs w:val="20"/>
        </w:rPr>
        <w:t>information</w:t>
      </w:r>
      <w:proofErr w:type="gramEnd"/>
    </w:p>
    <w:p w14:paraId="0AB1B759" w14:textId="77777777" w:rsidR="002B4C8E" w:rsidRPr="0088506F" w:rsidRDefault="002B4C8E">
      <w:pPr>
        <w:pStyle w:val="BodyText"/>
        <w:rPr>
          <w:rFonts w:ascii="Arial" w:hAnsi="Arial" w:cs="Arial"/>
          <w:sz w:val="20"/>
          <w:szCs w:val="20"/>
        </w:rPr>
      </w:pPr>
    </w:p>
    <w:p w14:paraId="0AB1B75A" w14:textId="77777777" w:rsidR="002B4C8E" w:rsidRPr="0088506F" w:rsidRDefault="0013520D">
      <w:pPr>
        <w:pStyle w:val="BodyText"/>
        <w:ind w:left="120" w:right="123"/>
        <w:rPr>
          <w:rFonts w:ascii="Arial" w:hAnsi="Arial" w:cs="Arial"/>
          <w:sz w:val="20"/>
          <w:szCs w:val="20"/>
        </w:rPr>
      </w:pPr>
      <w:r w:rsidRPr="0088506F">
        <w:rPr>
          <w:rFonts w:ascii="Arial" w:hAnsi="Arial" w:cs="Arial"/>
          <w:sz w:val="20"/>
          <w:szCs w:val="20"/>
        </w:rPr>
        <w:t>Finally, the programs must also reassess backup methods utilized for key documentation</w:t>
      </w:r>
      <w:r w:rsidRPr="0088506F">
        <w:rPr>
          <w:rFonts w:ascii="Arial" w:hAnsi="Arial" w:cs="Arial"/>
          <w:spacing w:val="1"/>
          <w:sz w:val="20"/>
          <w:szCs w:val="20"/>
        </w:rPr>
        <w:t xml:space="preserve"> </w:t>
      </w:r>
      <w:r w:rsidRPr="0088506F">
        <w:rPr>
          <w:rFonts w:ascii="Arial" w:hAnsi="Arial" w:cs="Arial"/>
          <w:sz w:val="20"/>
          <w:szCs w:val="20"/>
        </w:rPr>
        <w:t>that may not be necessary for immediate disaster recovery, but required for the</w:t>
      </w:r>
      <w:r w:rsidRPr="0088506F">
        <w:rPr>
          <w:rFonts w:ascii="Arial" w:hAnsi="Arial" w:cs="Arial"/>
          <w:spacing w:val="1"/>
          <w:sz w:val="20"/>
          <w:szCs w:val="20"/>
        </w:rPr>
        <w:t xml:space="preserve"> </w:t>
      </w:r>
      <w:r w:rsidRPr="0088506F">
        <w:rPr>
          <w:rFonts w:ascii="Arial" w:hAnsi="Arial" w:cs="Arial"/>
          <w:sz w:val="20"/>
          <w:szCs w:val="20"/>
        </w:rPr>
        <w:t xml:space="preserve">resumption of organized education, </w:t>
      </w:r>
      <w:proofErr w:type="gramStart"/>
      <w:r w:rsidRPr="0088506F">
        <w:rPr>
          <w:rFonts w:ascii="Arial" w:hAnsi="Arial" w:cs="Arial"/>
          <w:sz w:val="20"/>
          <w:szCs w:val="20"/>
        </w:rPr>
        <w:t>evaluation</w:t>
      </w:r>
      <w:proofErr w:type="gramEnd"/>
      <w:r w:rsidRPr="0088506F">
        <w:rPr>
          <w:rFonts w:ascii="Arial" w:hAnsi="Arial" w:cs="Arial"/>
          <w:sz w:val="20"/>
          <w:szCs w:val="20"/>
        </w:rPr>
        <w:t xml:space="preserve"> and certification of trainees. Examples of</w:t>
      </w:r>
      <w:r w:rsidRPr="0088506F">
        <w:rPr>
          <w:rFonts w:ascii="Arial" w:hAnsi="Arial" w:cs="Arial"/>
          <w:spacing w:val="1"/>
          <w:sz w:val="20"/>
          <w:szCs w:val="20"/>
        </w:rPr>
        <w:t xml:space="preserve"> </w:t>
      </w:r>
      <w:r w:rsidRPr="0088506F">
        <w:rPr>
          <w:rFonts w:ascii="Arial" w:hAnsi="Arial" w:cs="Arial"/>
          <w:sz w:val="20"/>
          <w:szCs w:val="20"/>
        </w:rPr>
        <w:t>such</w:t>
      </w:r>
      <w:r w:rsidRPr="0088506F">
        <w:rPr>
          <w:rFonts w:ascii="Arial" w:hAnsi="Arial" w:cs="Arial"/>
          <w:spacing w:val="-2"/>
          <w:sz w:val="20"/>
          <w:szCs w:val="20"/>
        </w:rPr>
        <w:t xml:space="preserve"> </w:t>
      </w:r>
      <w:r w:rsidRPr="0088506F">
        <w:rPr>
          <w:rFonts w:ascii="Arial" w:hAnsi="Arial" w:cs="Arial"/>
          <w:sz w:val="20"/>
          <w:szCs w:val="20"/>
        </w:rPr>
        <w:t>information</w:t>
      </w:r>
      <w:r w:rsidRPr="0088506F">
        <w:rPr>
          <w:rFonts w:ascii="Arial" w:hAnsi="Arial" w:cs="Arial"/>
          <w:spacing w:val="-2"/>
          <w:sz w:val="20"/>
          <w:szCs w:val="20"/>
        </w:rPr>
        <w:t xml:space="preserve"> </w:t>
      </w:r>
      <w:r w:rsidRPr="0088506F">
        <w:rPr>
          <w:rFonts w:ascii="Arial" w:hAnsi="Arial" w:cs="Arial"/>
          <w:sz w:val="20"/>
          <w:szCs w:val="20"/>
        </w:rPr>
        <w:t>includes</w:t>
      </w:r>
      <w:r w:rsidRPr="0088506F">
        <w:rPr>
          <w:rFonts w:ascii="Arial" w:hAnsi="Arial" w:cs="Arial"/>
          <w:spacing w:val="-2"/>
          <w:sz w:val="20"/>
          <w:szCs w:val="20"/>
        </w:rPr>
        <w:t xml:space="preserve"> </w:t>
      </w:r>
      <w:r w:rsidRPr="0088506F">
        <w:rPr>
          <w:rFonts w:ascii="Arial" w:hAnsi="Arial" w:cs="Arial"/>
          <w:sz w:val="20"/>
          <w:szCs w:val="20"/>
        </w:rPr>
        <w:t>all</w:t>
      </w:r>
      <w:r w:rsidRPr="0088506F">
        <w:rPr>
          <w:rFonts w:ascii="Arial" w:hAnsi="Arial" w:cs="Arial"/>
          <w:spacing w:val="-3"/>
          <w:sz w:val="20"/>
          <w:szCs w:val="20"/>
        </w:rPr>
        <w:t xml:space="preserve"> </w:t>
      </w:r>
      <w:r w:rsidRPr="0088506F">
        <w:rPr>
          <w:rFonts w:ascii="Arial" w:hAnsi="Arial" w:cs="Arial"/>
          <w:sz w:val="20"/>
          <w:szCs w:val="20"/>
        </w:rPr>
        <w:t>information</w:t>
      </w:r>
      <w:r w:rsidRPr="0088506F">
        <w:rPr>
          <w:rFonts w:ascii="Arial" w:hAnsi="Arial" w:cs="Arial"/>
          <w:spacing w:val="-2"/>
          <w:sz w:val="20"/>
          <w:szCs w:val="20"/>
        </w:rPr>
        <w:t xml:space="preserve"> </w:t>
      </w:r>
      <w:r w:rsidRPr="0088506F">
        <w:rPr>
          <w:rFonts w:ascii="Arial" w:hAnsi="Arial" w:cs="Arial"/>
          <w:sz w:val="20"/>
          <w:szCs w:val="20"/>
        </w:rPr>
        <w:t>that</w:t>
      </w:r>
      <w:r w:rsidRPr="0088506F">
        <w:rPr>
          <w:rFonts w:ascii="Arial" w:hAnsi="Arial" w:cs="Arial"/>
          <w:spacing w:val="-2"/>
          <w:sz w:val="20"/>
          <w:szCs w:val="20"/>
        </w:rPr>
        <w:t xml:space="preserve"> </w:t>
      </w:r>
      <w:r w:rsidRPr="0088506F">
        <w:rPr>
          <w:rFonts w:ascii="Arial" w:hAnsi="Arial" w:cs="Arial"/>
          <w:sz w:val="20"/>
          <w:szCs w:val="20"/>
        </w:rPr>
        <w:t>is</w:t>
      </w:r>
      <w:r w:rsidRPr="0088506F">
        <w:rPr>
          <w:rFonts w:ascii="Arial" w:hAnsi="Arial" w:cs="Arial"/>
          <w:spacing w:val="-2"/>
          <w:sz w:val="20"/>
          <w:szCs w:val="20"/>
        </w:rPr>
        <w:t xml:space="preserve"> </w:t>
      </w:r>
      <w:r w:rsidRPr="0088506F">
        <w:rPr>
          <w:rFonts w:ascii="Arial" w:hAnsi="Arial" w:cs="Arial"/>
          <w:sz w:val="20"/>
          <w:szCs w:val="20"/>
        </w:rPr>
        <w:t>not</w:t>
      </w:r>
      <w:r w:rsidRPr="0088506F">
        <w:rPr>
          <w:rFonts w:ascii="Arial" w:hAnsi="Arial" w:cs="Arial"/>
          <w:spacing w:val="-2"/>
          <w:sz w:val="20"/>
          <w:szCs w:val="20"/>
        </w:rPr>
        <w:t xml:space="preserve"> </w:t>
      </w:r>
      <w:r w:rsidRPr="0088506F">
        <w:rPr>
          <w:rFonts w:ascii="Arial" w:hAnsi="Arial" w:cs="Arial"/>
          <w:sz w:val="20"/>
          <w:szCs w:val="20"/>
        </w:rPr>
        <w:t>readily</w:t>
      </w:r>
      <w:r w:rsidRPr="0088506F">
        <w:rPr>
          <w:rFonts w:ascii="Arial" w:hAnsi="Arial" w:cs="Arial"/>
          <w:spacing w:val="-1"/>
          <w:sz w:val="20"/>
          <w:szCs w:val="20"/>
        </w:rPr>
        <w:t xml:space="preserve"> </w:t>
      </w:r>
      <w:r w:rsidRPr="0088506F">
        <w:rPr>
          <w:rFonts w:ascii="Arial" w:hAnsi="Arial" w:cs="Arial"/>
          <w:sz w:val="20"/>
          <w:szCs w:val="20"/>
        </w:rPr>
        <w:t>reproducible</w:t>
      </w:r>
      <w:r w:rsidRPr="0088506F">
        <w:rPr>
          <w:rFonts w:ascii="Arial" w:hAnsi="Arial" w:cs="Arial"/>
          <w:spacing w:val="-2"/>
          <w:sz w:val="20"/>
          <w:szCs w:val="20"/>
        </w:rPr>
        <w:t xml:space="preserve"> </w:t>
      </w:r>
      <w:r w:rsidRPr="0088506F">
        <w:rPr>
          <w:rFonts w:ascii="Arial" w:hAnsi="Arial" w:cs="Arial"/>
          <w:sz w:val="20"/>
          <w:szCs w:val="20"/>
        </w:rPr>
        <w:t>including</w:t>
      </w:r>
      <w:r w:rsidRPr="0088506F">
        <w:rPr>
          <w:rFonts w:ascii="Arial" w:hAnsi="Arial" w:cs="Arial"/>
          <w:spacing w:val="-2"/>
          <w:sz w:val="20"/>
          <w:szCs w:val="20"/>
        </w:rPr>
        <w:t xml:space="preserve"> </w:t>
      </w:r>
      <w:r w:rsidRPr="0088506F">
        <w:rPr>
          <w:rFonts w:ascii="Arial" w:hAnsi="Arial" w:cs="Arial"/>
          <w:sz w:val="20"/>
          <w:szCs w:val="20"/>
        </w:rPr>
        <w:t>letters</w:t>
      </w:r>
      <w:r w:rsidRPr="0088506F">
        <w:rPr>
          <w:rFonts w:ascii="Arial" w:hAnsi="Arial" w:cs="Arial"/>
          <w:spacing w:val="-57"/>
          <w:sz w:val="20"/>
          <w:szCs w:val="20"/>
        </w:rPr>
        <w:t xml:space="preserve"> </w:t>
      </w:r>
      <w:r w:rsidRPr="0088506F">
        <w:rPr>
          <w:rFonts w:ascii="Arial" w:hAnsi="Arial" w:cs="Arial"/>
          <w:sz w:val="20"/>
          <w:szCs w:val="20"/>
        </w:rPr>
        <w:t>of agreement between training sites, contents of educational portfolios, and other</w:t>
      </w:r>
      <w:r w:rsidRPr="0088506F">
        <w:rPr>
          <w:rFonts w:ascii="Arial" w:hAnsi="Arial" w:cs="Arial"/>
          <w:spacing w:val="1"/>
          <w:sz w:val="20"/>
          <w:szCs w:val="20"/>
        </w:rPr>
        <w:t xml:space="preserve"> </w:t>
      </w:r>
      <w:r w:rsidRPr="0088506F">
        <w:rPr>
          <w:rFonts w:ascii="Arial" w:hAnsi="Arial" w:cs="Arial"/>
          <w:sz w:val="20"/>
          <w:szCs w:val="20"/>
        </w:rPr>
        <w:t>documentation not stored in traditional data repositories (</w:t>
      </w:r>
      <w:proofErr w:type="gramStart"/>
      <w:r w:rsidRPr="0088506F">
        <w:rPr>
          <w:rFonts w:ascii="Arial" w:hAnsi="Arial" w:cs="Arial"/>
          <w:sz w:val="20"/>
          <w:szCs w:val="20"/>
        </w:rPr>
        <w:t>i.e.</w:t>
      </w:r>
      <w:proofErr w:type="gramEnd"/>
      <w:r w:rsidRPr="0088506F">
        <w:rPr>
          <w:rFonts w:ascii="Arial" w:hAnsi="Arial" w:cs="Arial"/>
          <w:sz w:val="20"/>
          <w:szCs w:val="20"/>
        </w:rPr>
        <w:t xml:space="preserve"> GME Toolkit or New</w:t>
      </w:r>
      <w:r w:rsidRPr="0088506F">
        <w:rPr>
          <w:rFonts w:ascii="Arial" w:hAnsi="Arial" w:cs="Arial"/>
          <w:spacing w:val="1"/>
          <w:sz w:val="20"/>
          <w:szCs w:val="20"/>
        </w:rPr>
        <w:t xml:space="preserve"> </w:t>
      </w:r>
      <w:r w:rsidRPr="0088506F">
        <w:rPr>
          <w:rFonts w:ascii="Arial" w:hAnsi="Arial" w:cs="Arial"/>
          <w:sz w:val="20"/>
          <w:szCs w:val="20"/>
        </w:rPr>
        <w:t>Innovations</w:t>
      </w:r>
      <w:r w:rsidRPr="0088506F">
        <w:rPr>
          <w:rFonts w:ascii="Arial" w:hAnsi="Arial" w:cs="Arial"/>
          <w:spacing w:val="-2"/>
          <w:sz w:val="20"/>
          <w:szCs w:val="20"/>
        </w:rPr>
        <w:t xml:space="preserve"> </w:t>
      </w:r>
      <w:r w:rsidRPr="0088506F">
        <w:rPr>
          <w:rFonts w:ascii="Arial" w:hAnsi="Arial" w:cs="Arial"/>
          <w:sz w:val="20"/>
          <w:szCs w:val="20"/>
        </w:rPr>
        <w:t>Residency</w:t>
      </w:r>
      <w:r w:rsidRPr="0088506F">
        <w:rPr>
          <w:rFonts w:ascii="Arial" w:hAnsi="Arial" w:cs="Arial"/>
          <w:spacing w:val="-1"/>
          <w:sz w:val="20"/>
          <w:szCs w:val="20"/>
        </w:rPr>
        <w:t xml:space="preserve"> </w:t>
      </w:r>
      <w:r w:rsidRPr="0088506F">
        <w:rPr>
          <w:rFonts w:ascii="Arial" w:hAnsi="Arial" w:cs="Arial"/>
          <w:sz w:val="20"/>
          <w:szCs w:val="20"/>
        </w:rPr>
        <w:t>Suites).</w:t>
      </w:r>
    </w:p>
    <w:p w14:paraId="0D2A8FC4" w14:textId="77777777" w:rsidR="0013520D" w:rsidRPr="0088506F" w:rsidRDefault="0013520D" w:rsidP="0013520D">
      <w:pPr>
        <w:pStyle w:val="Heading1"/>
        <w:ind w:left="0"/>
        <w:rPr>
          <w:rFonts w:ascii="Arial" w:hAnsi="Arial" w:cs="Arial"/>
        </w:rPr>
      </w:pPr>
    </w:p>
    <w:p w14:paraId="0AB1B75C" w14:textId="0531873B" w:rsidR="002B4C8E" w:rsidRPr="0088506F" w:rsidRDefault="0013520D" w:rsidP="0013520D">
      <w:pPr>
        <w:pStyle w:val="Heading1"/>
        <w:ind w:left="0"/>
        <w:rPr>
          <w:rFonts w:ascii="Arial" w:hAnsi="Arial" w:cs="Arial"/>
        </w:rPr>
      </w:pPr>
      <w:bookmarkStart w:id="12" w:name="_Toc67752540"/>
      <w:r w:rsidRPr="0088506F">
        <w:rPr>
          <w:rFonts w:ascii="Arial" w:hAnsi="Arial" w:cs="Arial"/>
        </w:rPr>
        <w:t>IX. ADMINISRATIVE RESPONSIBILITIES:</w:t>
      </w:r>
      <w:bookmarkEnd w:id="12"/>
    </w:p>
    <w:p w14:paraId="0AB1B75D" w14:textId="77777777" w:rsidR="002B4C8E" w:rsidRPr="0088506F" w:rsidRDefault="002B4C8E">
      <w:pPr>
        <w:pStyle w:val="BodyText"/>
        <w:spacing w:before="2"/>
        <w:rPr>
          <w:rFonts w:ascii="Arial" w:hAnsi="Arial" w:cs="Arial"/>
          <w:b/>
          <w:sz w:val="20"/>
          <w:szCs w:val="20"/>
        </w:rPr>
      </w:pPr>
    </w:p>
    <w:p w14:paraId="0AB1B75E" w14:textId="63C65A96" w:rsidR="002B4C8E" w:rsidRDefault="0013520D" w:rsidP="0013520D">
      <w:pPr>
        <w:pStyle w:val="Heading2"/>
        <w:rPr>
          <w:rFonts w:ascii="Arial" w:hAnsi="Arial" w:cs="Arial"/>
        </w:rPr>
      </w:pPr>
      <w:bookmarkStart w:id="13" w:name="_Toc67752541"/>
      <w:r w:rsidRPr="0088506F">
        <w:rPr>
          <w:rFonts w:ascii="Arial" w:hAnsi="Arial" w:cs="Arial"/>
        </w:rPr>
        <w:t>A. Immediate</w:t>
      </w:r>
      <w:r w:rsidRPr="0088506F">
        <w:rPr>
          <w:rFonts w:ascii="Arial" w:hAnsi="Arial" w:cs="Arial"/>
          <w:spacing w:val="-1"/>
        </w:rPr>
        <w:t xml:space="preserve"> </w:t>
      </w:r>
      <w:r w:rsidRPr="0088506F">
        <w:rPr>
          <w:rFonts w:ascii="Arial" w:hAnsi="Arial" w:cs="Arial"/>
        </w:rPr>
        <w:t>Responsibilities</w:t>
      </w:r>
      <w:r w:rsidRPr="0088506F">
        <w:rPr>
          <w:rFonts w:ascii="Arial" w:hAnsi="Arial" w:cs="Arial"/>
          <w:spacing w:val="-1"/>
        </w:rPr>
        <w:t xml:space="preserve"> </w:t>
      </w:r>
      <w:r w:rsidRPr="0088506F">
        <w:rPr>
          <w:rFonts w:ascii="Arial" w:hAnsi="Arial" w:cs="Arial"/>
        </w:rPr>
        <w:t>of</w:t>
      </w:r>
      <w:r w:rsidRPr="0088506F">
        <w:rPr>
          <w:rFonts w:ascii="Arial" w:hAnsi="Arial" w:cs="Arial"/>
          <w:spacing w:val="-1"/>
        </w:rPr>
        <w:t xml:space="preserve"> </w:t>
      </w:r>
      <w:r w:rsidRPr="0088506F">
        <w:rPr>
          <w:rFonts w:ascii="Arial" w:hAnsi="Arial" w:cs="Arial"/>
        </w:rPr>
        <w:t>DIO</w:t>
      </w:r>
      <w:r w:rsidRPr="0088506F">
        <w:rPr>
          <w:rFonts w:ascii="Arial" w:hAnsi="Arial" w:cs="Arial"/>
          <w:spacing w:val="-1"/>
        </w:rPr>
        <w:t xml:space="preserve"> </w:t>
      </w:r>
      <w:r w:rsidRPr="0088506F">
        <w:rPr>
          <w:rFonts w:ascii="Arial" w:hAnsi="Arial" w:cs="Arial"/>
        </w:rPr>
        <w:t>following</w:t>
      </w:r>
      <w:r w:rsidRPr="0088506F">
        <w:rPr>
          <w:rFonts w:ascii="Arial" w:hAnsi="Arial" w:cs="Arial"/>
          <w:spacing w:val="-1"/>
        </w:rPr>
        <w:t xml:space="preserve"> </w:t>
      </w:r>
      <w:r w:rsidRPr="0088506F">
        <w:rPr>
          <w:rFonts w:ascii="Arial" w:hAnsi="Arial" w:cs="Arial"/>
        </w:rPr>
        <w:t>Disaster:</w:t>
      </w:r>
      <w:bookmarkEnd w:id="13"/>
    </w:p>
    <w:p w14:paraId="4B8E0788" w14:textId="77777777" w:rsidR="00E451B4" w:rsidRPr="00E451B4" w:rsidRDefault="00E451B4" w:rsidP="00E451B4"/>
    <w:p w14:paraId="0AB1B75F" w14:textId="19C0A0F3" w:rsidR="002B4C8E" w:rsidRPr="0088506F" w:rsidRDefault="0013520D">
      <w:pPr>
        <w:pStyle w:val="BodyText"/>
        <w:ind w:left="120" w:right="237"/>
        <w:rPr>
          <w:rFonts w:ascii="Arial" w:hAnsi="Arial" w:cs="Arial"/>
          <w:sz w:val="20"/>
          <w:szCs w:val="20"/>
        </w:rPr>
      </w:pPr>
      <w:r w:rsidRPr="0088506F">
        <w:rPr>
          <w:rFonts w:ascii="Arial" w:hAnsi="Arial" w:cs="Arial"/>
          <w:sz w:val="20"/>
          <w:szCs w:val="20"/>
        </w:rPr>
        <w:t>Immediately</w:t>
      </w:r>
      <w:r w:rsidRPr="0088506F">
        <w:rPr>
          <w:rFonts w:ascii="Arial" w:hAnsi="Arial" w:cs="Arial"/>
          <w:spacing w:val="-3"/>
          <w:sz w:val="20"/>
          <w:szCs w:val="20"/>
        </w:rPr>
        <w:t xml:space="preserve"> </w:t>
      </w:r>
      <w:r w:rsidRPr="0088506F">
        <w:rPr>
          <w:rFonts w:ascii="Arial" w:hAnsi="Arial" w:cs="Arial"/>
          <w:sz w:val="20"/>
          <w:szCs w:val="20"/>
        </w:rPr>
        <w:t>following</w:t>
      </w:r>
      <w:r w:rsidRPr="0088506F">
        <w:rPr>
          <w:rFonts w:ascii="Arial" w:hAnsi="Arial" w:cs="Arial"/>
          <w:spacing w:val="-3"/>
          <w:sz w:val="20"/>
          <w:szCs w:val="20"/>
        </w:rPr>
        <w:t xml:space="preserve"> </w:t>
      </w:r>
      <w:r w:rsidRPr="0088506F">
        <w:rPr>
          <w:rFonts w:ascii="Arial" w:hAnsi="Arial" w:cs="Arial"/>
          <w:sz w:val="20"/>
          <w:szCs w:val="20"/>
        </w:rPr>
        <w:t>a</w:t>
      </w:r>
      <w:r w:rsidRPr="0088506F">
        <w:rPr>
          <w:rFonts w:ascii="Arial" w:hAnsi="Arial" w:cs="Arial"/>
          <w:spacing w:val="-2"/>
          <w:sz w:val="20"/>
          <w:szCs w:val="20"/>
        </w:rPr>
        <w:t xml:space="preserve"> </w:t>
      </w:r>
      <w:r w:rsidRPr="0088506F">
        <w:rPr>
          <w:rFonts w:ascii="Arial" w:hAnsi="Arial" w:cs="Arial"/>
          <w:sz w:val="20"/>
          <w:szCs w:val="20"/>
        </w:rPr>
        <w:t>disaster</w:t>
      </w:r>
      <w:r w:rsidRPr="0088506F">
        <w:rPr>
          <w:rFonts w:ascii="Arial" w:hAnsi="Arial" w:cs="Arial"/>
          <w:spacing w:val="-3"/>
          <w:sz w:val="20"/>
          <w:szCs w:val="20"/>
        </w:rPr>
        <w:t xml:space="preserve"> </w:t>
      </w:r>
      <w:r w:rsidRPr="0088506F">
        <w:rPr>
          <w:rFonts w:ascii="Arial" w:hAnsi="Arial" w:cs="Arial"/>
          <w:sz w:val="20"/>
          <w:szCs w:val="20"/>
        </w:rPr>
        <w:t>which</w:t>
      </w:r>
      <w:r w:rsidRPr="0088506F">
        <w:rPr>
          <w:rFonts w:ascii="Arial" w:hAnsi="Arial" w:cs="Arial"/>
          <w:spacing w:val="-2"/>
          <w:sz w:val="20"/>
          <w:szCs w:val="20"/>
        </w:rPr>
        <w:t xml:space="preserve"> </w:t>
      </w:r>
      <w:r w:rsidRPr="0088506F">
        <w:rPr>
          <w:rFonts w:ascii="Arial" w:hAnsi="Arial" w:cs="Arial"/>
          <w:sz w:val="20"/>
          <w:szCs w:val="20"/>
        </w:rPr>
        <w:t>is</w:t>
      </w:r>
      <w:r w:rsidRPr="0088506F">
        <w:rPr>
          <w:rFonts w:ascii="Arial" w:hAnsi="Arial" w:cs="Arial"/>
          <w:spacing w:val="-3"/>
          <w:sz w:val="20"/>
          <w:szCs w:val="20"/>
        </w:rPr>
        <w:t xml:space="preserve"> </w:t>
      </w:r>
      <w:r w:rsidRPr="0088506F">
        <w:rPr>
          <w:rFonts w:ascii="Arial" w:hAnsi="Arial" w:cs="Arial"/>
          <w:sz w:val="20"/>
          <w:szCs w:val="20"/>
        </w:rPr>
        <w:t>predicted</w:t>
      </w:r>
      <w:r w:rsidRPr="0088506F">
        <w:rPr>
          <w:rFonts w:ascii="Arial" w:hAnsi="Arial" w:cs="Arial"/>
          <w:spacing w:val="-2"/>
          <w:sz w:val="20"/>
          <w:szCs w:val="20"/>
        </w:rPr>
        <w:t xml:space="preserve"> </w:t>
      </w:r>
      <w:r w:rsidRPr="0088506F">
        <w:rPr>
          <w:rFonts w:ascii="Arial" w:hAnsi="Arial" w:cs="Arial"/>
          <w:sz w:val="20"/>
          <w:szCs w:val="20"/>
        </w:rPr>
        <w:t>to</w:t>
      </w:r>
      <w:r w:rsidRPr="0088506F">
        <w:rPr>
          <w:rFonts w:ascii="Arial" w:hAnsi="Arial" w:cs="Arial"/>
          <w:spacing w:val="-1"/>
          <w:sz w:val="20"/>
          <w:szCs w:val="20"/>
        </w:rPr>
        <w:t xml:space="preserve"> </w:t>
      </w:r>
      <w:r w:rsidRPr="0088506F">
        <w:rPr>
          <w:rFonts w:ascii="Arial" w:hAnsi="Arial" w:cs="Arial"/>
          <w:sz w:val="20"/>
          <w:szCs w:val="20"/>
        </w:rPr>
        <w:t>be</w:t>
      </w:r>
      <w:r w:rsidRPr="0088506F">
        <w:rPr>
          <w:rFonts w:ascii="Arial" w:hAnsi="Arial" w:cs="Arial"/>
          <w:spacing w:val="-3"/>
          <w:sz w:val="20"/>
          <w:szCs w:val="20"/>
        </w:rPr>
        <w:t xml:space="preserve"> </w:t>
      </w:r>
      <w:r w:rsidRPr="0088506F">
        <w:rPr>
          <w:rFonts w:ascii="Arial" w:hAnsi="Arial" w:cs="Arial"/>
          <w:sz w:val="20"/>
          <w:szCs w:val="20"/>
        </w:rPr>
        <w:t>of</w:t>
      </w:r>
      <w:r w:rsidRPr="0088506F">
        <w:rPr>
          <w:rFonts w:ascii="Arial" w:hAnsi="Arial" w:cs="Arial"/>
          <w:spacing w:val="-2"/>
          <w:sz w:val="20"/>
          <w:szCs w:val="20"/>
        </w:rPr>
        <w:t xml:space="preserve"> </w:t>
      </w:r>
      <w:r w:rsidRPr="0088506F">
        <w:rPr>
          <w:rFonts w:ascii="Arial" w:hAnsi="Arial" w:cs="Arial"/>
          <w:sz w:val="20"/>
          <w:szCs w:val="20"/>
        </w:rPr>
        <w:t>extent</w:t>
      </w:r>
      <w:r w:rsidRPr="0088506F">
        <w:rPr>
          <w:rFonts w:ascii="Arial" w:hAnsi="Arial" w:cs="Arial"/>
          <w:spacing w:val="-3"/>
          <w:sz w:val="20"/>
          <w:szCs w:val="20"/>
        </w:rPr>
        <w:t xml:space="preserve"> </w:t>
      </w:r>
      <w:r w:rsidRPr="0088506F">
        <w:rPr>
          <w:rFonts w:ascii="Arial" w:hAnsi="Arial" w:cs="Arial"/>
          <w:sz w:val="20"/>
          <w:szCs w:val="20"/>
        </w:rPr>
        <w:t>or</w:t>
      </w:r>
      <w:r w:rsidRPr="0088506F">
        <w:rPr>
          <w:rFonts w:ascii="Arial" w:hAnsi="Arial" w:cs="Arial"/>
          <w:spacing w:val="-3"/>
          <w:sz w:val="20"/>
          <w:szCs w:val="20"/>
        </w:rPr>
        <w:t xml:space="preserve"> </w:t>
      </w:r>
      <w:r w:rsidRPr="0088506F">
        <w:rPr>
          <w:rFonts w:ascii="Arial" w:hAnsi="Arial" w:cs="Arial"/>
          <w:sz w:val="20"/>
          <w:szCs w:val="20"/>
        </w:rPr>
        <w:t>duration</w:t>
      </w:r>
      <w:r w:rsidRPr="0088506F">
        <w:rPr>
          <w:rFonts w:ascii="Arial" w:hAnsi="Arial" w:cs="Arial"/>
          <w:spacing w:val="-2"/>
          <w:sz w:val="20"/>
          <w:szCs w:val="20"/>
        </w:rPr>
        <w:t xml:space="preserve"> </w:t>
      </w:r>
      <w:r w:rsidRPr="0088506F">
        <w:rPr>
          <w:rFonts w:ascii="Arial" w:hAnsi="Arial" w:cs="Arial"/>
          <w:sz w:val="20"/>
          <w:szCs w:val="20"/>
        </w:rPr>
        <w:t>that</w:t>
      </w:r>
      <w:r w:rsidRPr="0088506F">
        <w:rPr>
          <w:rFonts w:ascii="Arial" w:hAnsi="Arial" w:cs="Arial"/>
          <w:spacing w:val="-2"/>
          <w:sz w:val="20"/>
          <w:szCs w:val="20"/>
        </w:rPr>
        <w:t xml:space="preserve"> </w:t>
      </w:r>
      <w:r w:rsidRPr="0088506F">
        <w:rPr>
          <w:rFonts w:ascii="Arial" w:hAnsi="Arial" w:cs="Arial"/>
          <w:sz w:val="20"/>
          <w:szCs w:val="20"/>
        </w:rPr>
        <w:t>will</w:t>
      </w:r>
      <w:r w:rsidRPr="0088506F">
        <w:rPr>
          <w:rFonts w:ascii="Arial" w:hAnsi="Arial" w:cs="Arial"/>
          <w:spacing w:val="-57"/>
          <w:sz w:val="20"/>
          <w:szCs w:val="20"/>
        </w:rPr>
        <w:t xml:space="preserve"> </w:t>
      </w:r>
      <w:r w:rsidRPr="0088506F">
        <w:rPr>
          <w:rFonts w:ascii="Arial" w:hAnsi="Arial" w:cs="Arial"/>
          <w:sz w:val="20"/>
          <w:szCs w:val="20"/>
        </w:rPr>
        <w:t xml:space="preserve">disrupt training programs at </w:t>
      </w:r>
      <w:r w:rsidR="003E15FB" w:rsidRPr="0088506F">
        <w:rPr>
          <w:rFonts w:ascii="Arial" w:hAnsi="Arial" w:cs="Arial"/>
          <w:sz w:val="20"/>
          <w:szCs w:val="20"/>
        </w:rPr>
        <w:t>XXX</w:t>
      </w:r>
      <w:r w:rsidRPr="0088506F">
        <w:rPr>
          <w:rFonts w:ascii="Arial" w:hAnsi="Arial" w:cs="Arial"/>
          <w:sz w:val="20"/>
          <w:szCs w:val="20"/>
        </w:rPr>
        <w:t>, the DIO or their</w:t>
      </w:r>
      <w:r w:rsidRPr="0088506F">
        <w:rPr>
          <w:rFonts w:ascii="Arial" w:hAnsi="Arial" w:cs="Arial"/>
          <w:spacing w:val="1"/>
          <w:sz w:val="20"/>
          <w:szCs w:val="20"/>
        </w:rPr>
        <w:t xml:space="preserve"> </w:t>
      </w:r>
      <w:r w:rsidRPr="0088506F">
        <w:rPr>
          <w:rFonts w:ascii="Arial" w:hAnsi="Arial" w:cs="Arial"/>
          <w:sz w:val="20"/>
          <w:szCs w:val="20"/>
        </w:rPr>
        <w:t>designate</w:t>
      </w:r>
      <w:r w:rsidRPr="0088506F">
        <w:rPr>
          <w:rFonts w:ascii="Arial" w:hAnsi="Arial" w:cs="Arial"/>
          <w:spacing w:val="-1"/>
          <w:sz w:val="20"/>
          <w:szCs w:val="20"/>
        </w:rPr>
        <w:t xml:space="preserve"> </w:t>
      </w:r>
      <w:r w:rsidRPr="0088506F">
        <w:rPr>
          <w:rFonts w:ascii="Arial" w:hAnsi="Arial" w:cs="Arial"/>
          <w:sz w:val="20"/>
          <w:szCs w:val="20"/>
        </w:rPr>
        <w:t>will</w:t>
      </w:r>
      <w:r w:rsidRPr="0088506F">
        <w:rPr>
          <w:rFonts w:ascii="Arial" w:hAnsi="Arial" w:cs="Arial"/>
          <w:spacing w:val="-1"/>
          <w:sz w:val="20"/>
          <w:szCs w:val="20"/>
        </w:rPr>
        <w:t xml:space="preserve"> </w:t>
      </w:r>
      <w:r w:rsidRPr="0088506F">
        <w:rPr>
          <w:rFonts w:ascii="Arial" w:hAnsi="Arial" w:cs="Arial"/>
          <w:sz w:val="20"/>
          <w:szCs w:val="20"/>
        </w:rPr>
        <w:t>perform</w:t>
      </w:r>
      <w:r w:rsidRPr="0088506F">
        <w:rPr>
          <w:rFonts w:ascii="Arial" w:hAnsi="Arial" w:cs="Arial"/>
          <w:spacing w:val="-3"/>
          <w:sz w:val="20"/>
          <w:szCs w:val="20"/>
        </w:rPr>
        <w:t xml:space="preserve"> </w:t>
      </w:r>
      <w:r w:rsidRPr="0088506F">
        <w:rPr>
          <w:rFonts w:ascii="Arial" w:hAnsi="Arial" w:cs="Arial"/>
          <w:sz w:val="20"/>
          <w:szCs w:val="20"/>
        </w:rPr>
        <w:t>the following activities:</w:t>
      </w:r>
    </w:p>
    <w:p w14:paraId="0AB1B760" w14:textId="77777777" w:rsidR="002B4C8E" w:rsidRPr="0088506F" w:rsidRDefault="002B4C8E">
      <w:pPr>
        <w:pStyle w:val="BodyText"/>
        <w:spacing w:before="9"/>
        <w:rPr>
          <w:rFonts w:ascii="Arial" w:hAnsi="Arial" w:cs="Arial"/>
          <w:sz w:val="20"/>
          <w:szCs w:val="20"/>
        </w:rPr>
      </w:pPr>
    </w:p>
    <w:p w14:paraId="0AB1B761" w14:textId="0109A708" w:rsidR="002B4C8E" w:rsidRPr="0088506F" w:rsidRDefault="0013520D">
      <w:pPr>
        <w:pStyle w:val="ListParagraph"/>
        <w:numPr>
          <w:ilvl w:val="1"/>
          <w:numId w:val="4"/>
        </w:numPr>
        <w:tabs>
          <w:tab w:val="left" w:pos="840"/>
        </w:tabs>
        <w:ind w:left="839" w:right="952"/>
        <w:rPr>
          <w:rFonts w:ascii="Arial" w:hAnsi="Arial" w:cs="Arial"/>
          <w:sz w:val="20"/>
          <w:szCs w:val="20"/>
        </w:rPr>
      </w:pPr>
      <w:r w:rsidRPr="0088506F">
        <w:rPr>
          <w:rFonts w:ascii="Arial" w:hAnsi="Arial" w:cs="Arial"/>
          <w:sz w:val="20"/>
          <w:szCs w:val="20"/>
        </w:rPr>
        <w:t xml:space="preserve">Contact the CEO/CMO (or designates) of </w:t>
      </w:r>
      <w:r w:rsidR="003E15FB" w:rsidRPr="0088506F">
        <w:rPr>
          <w:rFonts w:ascii="Arial" w:hAnsi="Arial" w:cs="Arial"/>
          <w:sz w:val="20"/>
          <w:szCs w:val="20"/>
        </w:rPr>
        <w:t>XXX</w:t>
      </w:r>
      <w:r w:rsidRPr="0088506F">
        <w:rPr>
          <w:rFonts w:ascii="Arial" w:hAnsi="Arial" w:cs="Arial"/>
          <w:sz w:val="20"/>
          <w:szCs w:val="20"/>
        </w:rPr>
        <w:t xml:space="preserve"> to assess</w:t>
      </w:r>
      <w:r w:rsidRPr="0088506F">
        <w:rPr>
          <w:rFonts w:ascii="Arial" w:hAnsi="Arial" w:cs="Arial"/>
          <w:spacing w:val="-58"/>
          <w:sz w:val="20"/>
          <w:szCs w:val="20"/>
        </w:rPr>
        <w:t xml:space="preserve"> </w:t>
      </w:r>
      <w:r w:rsidRPr="0088506F">
        <w:rPr>
          <w:rFonts w:ascii="Arial" w:hAnsi="Arial" w:cs="Arial"/>
          <w:sz w:val="20"/>
          <w:szCs w:val="20"/>
        </w:rPr>
        <w:t>institutional</w:t>
      </w:r>
      <w:r w:rsidRPr="0088506F">
        <w:rPr>
          <w:rFonts w:ascii="Arial" w:hAnsi="Arial" w:cs="Arial"/>
          <w:spacing w:val="-2"/>
          <w:sz w:val="20"/>
          <w:szCs w:val="20"/>
        </w:rPr>
        <w:t xml:space="preserve"> </w:t>
      </w:r>
      <w:proofErr w:type="gramStart"/>
      <w:r w:rsidRPr="0088506F">
        <w:rPr>
          <w:rFonts w:ascii="Arial" w:hAnsi="Arial" w:cs="Arial"/>
          <w:sz w:val="20"/>
          <w:szCs w:val="20"/>
        </w:rPr>
        <w:t>impact</w:t>
      </w:r>
      <w:proofErr w:type="gramEnd"/>
    </w:p>
    <w:p w14:paraId="0AB1B762" w14:textId="77777777" w:rsidR="002B4C8E" w:rsidRPr="0088506F" w:rsidRDefault="0013520D">
      <w:pPr>
        <w:pStyle w:val="ListParagraph"/>
        <w:numPr>
          <w:ilvl w:val="1"/>
          <w:numId w:val="4"/>
        </w:numPr>
        <w:tabs>
          <w:tab w:val="left" w:pos="840"/>
        </w:tabs>
        <w:ind w:left="839" w:right="411"/>
        <w:rPr>
          <w:rFonts w:ascii="Arial" w:hAnsi="Arial" w:cs="Arial"/>
          <w:sz w:val="20"/>
          <w:szCs w:val="20"/>
        </w:rPr>
      </w:pPr>
      <w:r w:rsidRPr="0088506F">
        <w:rPr>
          <w:rFonts w:ascii="Arial" w:hAnsi="Arial" w:cs="Arial"/>
          <w:sz w:val="20"/>
          <w:szCs w:val="20"/>
        </w:rPr>
        <w:t>Initiate contact with the ACGME, providing preliminary information regarding</w:t>
      </w:r>
      <w:r w:rsidRPr="0088506F">
        <w:rPr>
          <w:rFonts w:ascii="Arial" w:hAnsi="Arial" w:cs="Arial"/>
          <w:spacing w:val="-57"/>
          <w:sz w:val="20"/>
          <w:szCs w:val="20"/>
        </w:rPr>
        <w:t xml:space="preserve"> </w:t>
      </w:r>
      <w:r w:rsidRPr="0088506F">
        <w:rPr>
          <w:rFonts w:ascii="Arial" w:hAnsi="Arial" w:cs="Arial"/>
          <w:sz w:val="20"/>
          <w:szCs w:val="20"/>
        </w:rPr>
        <w:t>the</w:t>
      </w:r>
      <w:r w:rsidRPr="0088506F">
        <w:rPr>
          <w:rFonts w:ascii="Arial" w:hAnsi="Arial" w:cs="Arial"/>
          <w:spacing w:val="-2"/>
          <w:sz w:val="20"/>
          <w:szCs w:val="20"/>
        </w:rPr>
        <w:t xml:space="preserve"> </w:t>
      </w:r>
      <w:r w:rsidRPr="0088506F">
        <w:rPr>
          <w:rFonts w:ascii="Arial" w:hAnsi="Arial" w:cs="Arial"/>
          <w:sz w:val="20"/>
          <w:szCs w:val="20"/>
        </w:rPr>
        <w:t>disaster</w:t>
      </w:r>
      <w:r w:rsidRPr="0088506F">
        <w:rPr>
          <w:rFonts w:ascii="Arial" w:hAnsi="Arial" w:cs="Arial"/>
          <w:spacing w:val="-1"/>
          <w:sz w:val="20"/>
          <w:szCs w:val="20"/>
        </w:rPr>
        <w:t xml:space="preserve"> </w:t>
      </w:r>
      <w:r w:rsidRPr="0088506F">
        <w:rPr>
          <w:rFonts w:ascii="Arial" w:hAnsi="Arial" w:cs="Arial"/>
          <w:sz w:val="20"/>
          <w:szCs w:val="20"/>
        </w:rPr>
        <w:t>and</w:t>
      </w:r>
      <w:r w:rsidRPr="0088506F">
        <w:rPr>
          <w:rFonts w:ascii="Arial" w:hAnsi="Arial" w:cs="Arial"/>
          <w:spacing w:val="-1"/>
          <w:sz w:val="20"/>
          <w:szCs w:val="20"/>
        </w:rPr>
        <w:t xml:space="preserve"> </w:t>
      </w:r>
      <w:r w:rsidRPr="0088506F">
        <w:rPr>
          <w:rFonts w:ascii="Arial" w:hAnsi="Arial" w:cs="Arial"/>
          <w:sz w:val="20"/>
          <w:szCs w:val="20"/>
        </w:rPr>
        <w:t>its</w:t>
      </w:r>
      <w:r w:rsidRPr="0088506F">
        <w:rPr>
          <w:rFonts w:ascii="Arial" w:hAnsi="Arial" w:cs="Arial"/>
          <w:spacing w:val="-1"/>
          <w:sz w:val="20"/>
          <w:szCs w:val="20"/>
        </w:rPr>
        <w:t xml:space="preserve"> </w:t>
      </w:r>
      <w:proofErr w:type="gramStart"/>
      <w:r w:rsidRPr="0088506F">
        <w:rPr>
          <w:rFonts w:ascii="Arial" w:hAnsi="Arial" w:cs="Arial"/>
          <w:sz w:val="20"/>
          <w:szCs w:val="20"/>
        </w:rPr>
        <w:t>impact</w:t>
      </w:r>
      <w:proofErr w:type="gramEnd"/>
    </w:p>
    <w:p w14:paraId="0AB1B763" w14:textId="77777777" w:rsidR="002B4C8E" w:rsidRPr="0088506F" w:rsidRDefault="0013520D">
      <w:pPr>
        <w:pStyle w:val="ListParagraph"/>
        <w:numPr>
          <w:ilvl w:val="1"/>
          <w:numId w:val="4"/>
        </w:numPr>
        <w:tabs>
          <w:tab w:val="left" w:pos="840"/>
        </w:tabs>
        <w:ind w:left="839" w:right="332"/>
        <w:rPr>
          <w:rFonts w:ascii="Arial" w:hAnsi="Arial" w:cs="Arial"/>
          <w:sz w:val="20"/>
          <w:szCs w:val="20"/>
        </w:rPr>
      </w:pPr>
      <w:r w:rsidRPr="0088506F">
        <w:rPr>
          <w:rFonts w:ascii="Arial" w:hAnsi="Arial" w:cs="Arial"/>
          <w:sz w:val="20"/>
          <w:szCs w:val="20"/>
        </w:rPr>
        <w:t>Activate the emergency information web site and emergency information phone</w:t>
      </w:r>
      <w:r w:rsidRPr="0088506F">
        <w:rPr>
          <w:rFonts w:ascii="Arial" w:hAnsi="Arial" w:cs="Arial"/>
          <w:spacing w:val="-57"/>
          <w:sz w:val="20"/>
          <w:szCs w:val="20"/>
        </w:rPr>
        <w:t xml:space="preserve"> </w:t>
      </w:r>
      <w:r w:rsidRPr="0088506F">
        <w:rPr>
          <w:rFonts w:ascii="Arial" w:hAnsi="Arial" w:cs="Arial"/>
          <w:sz w:val="20"/>
          <w:szCs w:val="20"/>
        </w:rPr>
        <w:t>number</w:t>
      </w:r>
      <w:r w:rsidRPr="0088506F">
        <w:rPr>
          <w:rFonts w:ascii="Arial" w:hAnsi="Arial" w:cs="Arial"/>
          <w:spacing w:val="-2"/>
          <w:sz w:val="20"/>
          <w:szCs w:val="20"/>
        </w:rPr>
        <w:t xml:space="preserve"> </w:t>
      </w:r>
      <w:r w:rsidRPr="0088506F">
        <w:rPr>
          <w:rFonts w:ascii="Arial" w:hAnsi="Arial" w:cs="Arial"/>
          <w:sz w:val="20"/>
          <w:szCs w:val="20"/>
        </w:rPr>
        <w:t>for</w:t>
      </w:r>
      <w:r w:rsidRPr="0088506F">
        <w:rPr>
          <w:rFonts w:ascii="Arial" w:hAnsi="Arial" w:cs="Arial"/>
          <w:spacing w:val="-1"/>
          <w:sz w:val="20"/>
          <w:szCs w:val="20"/>
        </w:rPr>
        <w:t xml:space="preserve"> </w:t>
      </w:r>
      <w:r w:rsidRPr="0088506F">
        <w:rPr>
          <w:rFonts w:ascii="Arial" w:hAnsi="Arial" w:cs="Arial"/>
          <w:sz w:val="20"/>
          <w:szCs w:val="20"/>
        </w:rPr>
        <w:t>trainees</w:t>
      </w:r>
      <w:r w:rsidRPr="0088506F">
        <w:rPr>
          <w:rFonts w:ascii="Arial" w:hAnsi="Arial" w:cs="Arial"/>
          <w:spacing w:val="-1"/>
          <w:sz w:val="20"/>
          <w:szCs w:val="20"/>
        </w:rPr>
        <w:t xml:space="preserve"> </w:t>
      </w:r>
      <w:r w:rsidRPr="0088506F">
        <w:rPr>
          <w:rFonts w:ascii="Arial" w:hAnsi="Arial" w:cs="Arial"/>
          <w:sz w:val="20"/>
          <w:szCs w:val="20"/>
        </w:rPr>
        <w:t>and</w:t>
      </w:r>
      <w:r w:rsidRPr="0088506F">
        <w:rPr>
          <w:rFonts w:ascii="Arial" w:hAnsi="Arial" w:cs="Arial"/>
          <w:spacing w:val="-1"/>
          <w:sz w:val="20"/>
          <w:szCs w:val="20"/>
        </w:rPr>
        <w:t xml:space="preserve"> </w:t>
      </w:r>
      <w:r w:rsidRPr="0088506F">
        <w:rPr>
          <w:rFonts w:ascii="Arial" w:hAnsi="Arial" w:cs="Arial"/>
          <w:sz w:val="20"/>
          <w:szCs w:val="20"/>
        </w:rPr>
        <w:t>key</w:t>
      </w:r>
      <w:r w:rsidRPr="0088506F">
        <w:rPr>
          <w:rFonts w:ascii="Arial" w:hAnsi="Arial" w:cs="Arial"/>
          <w:spacing w:val="-1"/>
          <w:sz w:val="20"/>
          <w:szCs w:val="20"/>
        </w:rPr>
        <w:t xml:space="preserve"> </w:t>
      </w:r>
      <w:proofErr w:type="gramStart"/>
      <w:r w:rsidRPr="0088506F">
        <w:rPr>
          <w:rFonts w:ascii="Arial" w:hAnsi="Arial" w:cs="Arial"/>
          <w:sz w:val="20"/>
          <w:szCs w:val="20"/>
        </w:rPr>
        <w:t>personnel</w:t>
      </w:r>
      <w:proofErr w:type="gramEnd"/>
    </w:p>
    <w:p w14:paraId="0AB1B764" w14:textId="77777777" w:rsidR="002B4C8E" w:rsidRPr="0088506F" w:rsidRDefault="0013520D">
      <w:pPr>
        <w:pStyle w:val="ListParagraph"/>
        <w:numPr>
          <w:ilvl w:val="1"/>
          <w:numId w:val="4"/>
        </w:numPr>
        <w:tabs>
          <w:tab w:val="left" w:pos="840"/>
        </w:tabs>
        <w:ind w:left="839" w:right="760"/>
        <w:rPr>
          <w:rFonts w:ascii="Arial" w:hAnsi="Arial" w:cs="Arial"/>
          <w:sz w:val="20"/>
          <w:szCs w:val="20"/>
        </w:rPr>
      </w:pPr>
      <w:r w:rsidRPr="0088506F">
        <w:rPr>
          <w:rFonts w:ascii="Arial" w:hAnsi="Arial" w:cs="Arial"/>
          <w:sz w:val="20"/>
          <w:szCs w:val="20"/>
        </w:rPr>
        <w:t>Initiate contact with program directors (or designates) to reaffirm published</w:t>
      </w:r>
      <w:r w:rsidRPr="0088506F">
        <w:rPr>
          <w:rFonts w:ascii="Arial" w:hAnsi="Arial" w:cs="Arial"/>
          <w:spacing w:val="-58"/>
          <w:sz w:val="20"/>
          <w:szCs w:val="20"/>
        </w:rPr>
        <w:t xml:space="preserve"> </w:t>
      </w:r>
      <w:r w:rsidRPr="0088506F">
        <w:rPr>
          <w:rFonts w:ascii="Arial" w:hAnsi="Arial" w:cs="Arial"/>
          <w:sz w:val="20"/>
          <w:szCs w:val="20"/>
        </w:rPr>
        <w:t xml:space="preserve">disaster </w:t>
      </w:r>
      <w:proofErr w:type="gramStart"/>
      <w:r w:rsidRPr="0088506F">
        <w:rPr>
          <w:rFonts w:ascii="Arial" w:hAnsi="Arial" w:cs="Arial"/>
          <w:sz w:val="20"/>
          <w:szCs w:val="20"/>
        </w:rPr>
        <w:t>policy</w:t>
      </w:r>
      <w:proofErr w:type="gramEnd"/>
    </w:p>
    <w:p w14:paraId="0AB1B765" w14:textId="77777777" w:rsidR="002B4C8E" w:rsidRPr="0088506F" w:rsidRDefault="0013520D">
      <w:pPr>
        <w:pStyle w:val="ListParagraph"/>
        <w:numPr>
          <w:ilvl w:val="1"/>
          <w:numId w:val="4"/>
        </w:numPr>
        <w:tabs>
          <w:tab w:val="left" w:pos="840"/>
        </w:tabs>
        <w:ind w:hanging="361"/>
        <w:rPr>
          <w:rFonts w:ascii="Arial" w:hAnsi="Arial" w:cs="Arial"/>
          <w:sz w:val="20"/>
          <w:szCs w:val="20"/>
        </w:rPr>
      </w:pPr>
      <w:r w:rsidRPr="0088506F">
        <w:rPr>
          <w:rFonts w:ascii="Arial" w:hAnsi="Arial" w:cs="Arial"/>
          <w:sz w:val="20"/>
          <w:szCs w:val="20"/>
        </w:rPr>
        <w:t>Initiate</w:t>
      </w:r>
      <w:r w:rsidRPr="0088506F">
        <w:rPr>
          <w:rFonts w:ascii="Arial" w:hAnsi="Arial" w:cs="Arial"/>
          <w:spacing w:val="-2"/>
          <w:sz w:val="20"/>
          <w:szCs w:val="20"/>
        </w:rPr>
        <w:t xml:space="preserve"> </w:t>
      </w:r>
      <w:r w:rsidRPr="0088506F">
        <w:rPr>
          <w:rFonts w:ascii="Arial" w:hAnsi="Arial" w:cs="Arial"/>
          <w:sz w:val="20"/>
          <w:szCs w:val="20"/>
        </w:rPr>
        <w:t>contact</w:t>
      </w:r>
      <w:r w:rsidRPr="0088506F">
        <w:rPr>
          <w:rFonts w:ascii="Arial" w:hAnsi="Arial" w:cs="Arial"/>
          <w:spacing w:val="-1"/>
          <w:sz w:val="20"/>
          <w:szCs w:val="20"/>
        </w:rPr>
        <w:t xml:space="preserve"> </w:t>
      </w:r>
      <w:r w:rsidRPr="0088506F">
        <w:rPr>
          <w:rFonts w:ascii="Arial" w:hAnsi="Arial" w:cs="Arial"/>
          <w:sz w:val="20"/>
          <w:szCs w:val="20"/>
        </w:rPr>
        <w:t>with</w:t>
      </w:r>
      <w:r w:rsidRPr="0088506F">
        <w:rPr>
          <w:rFonts w:ascii="Arial" w:hAnsi="Arial" w:cs="Arial"/>
          <w:spacing w:val="-1"/>
          <w:sz w:val="20"/>
          <w:szCs w:val="20"/>
        </w:rPr>
        <w:t xml:space="preserve"> </w:t>
      </w:r>
      <w:r w:rsidRPr="0088506F">
        <w:rPr>
          <w:rFonts w:ascii="Arial" w:hAnsi="Arial" w:cs="Arial"/>
          <w:sz w:val="20"/>
          <w:szCs w:val="20"/>
        </w:rPr>
        <w:t>residents</w:t>
      </w:r>
      <w:r w:rsidRPr="0088506F">
        <w:rPr>
          <w:rFonts w:ascii="Arial" w:hAnsi="Arial" w:cs="Arial"/>
          <w:spacing w:val="-1"/>
          <w:sz w:val="20"/>
          <w:szCs w:val="20"/>
        </w:rPr>
        <w:t xml:space="preserve"> </w:t>
      </w:r>
      <w:r w:rsidRPr="0088506F">
        <w:rPr>
          <w:rFonts w:ascii="Arial" w:hAnsi="Arial" w:cs="Arial"/>
          <w:sz w:val="20"/>
          <w:szCs w:val="20"/>
        </w:rPr>
        <w:t>to</w:t>
      </w:r>
      <w:r w:rsidRPr="0088506F">
        <w:rPr>
          <w:rFonts w:ascii="Arial" w:hAnsi="Arial" w:cs="Arial"/>
          <w:spacing w:val="-1"/>
          <w:sz w:val="20"/>
          <w:szCs w:val="20"/>
        </w:rPr>
        <w:t xml:space="preserve"> </w:t>
      </w:r>
      <w:r w:rsidRPr="0088506F">
        <w:rPr>
          <w:rFonts w:ascii="Arial" w:hAnsi="Arial" w:cs="Arial"/>
          <w:sz w:val="20"/>
          <w:szCs w:val="20"/>
        </w:rPr>
        <w:t>reaffirm</w:t>
      </w:r>
      <w:r w:rsidRPr="0088506F">
        <w:rPr>
          <w:rFonts w:ascii="Arial" w:hAnsi="Arial" w:cs="Arial"/>
          <w:spacing w:val="-4"/>
          <w:sz w:val="20"/>
          <w:szCs w:val="20"/>
        </w:rPr>
        <w:t xml:space="preserve"> </w:t>
      </w:r>
      <w:r w:rsidRPr="0088506F">
        <w:rPr>
          <w:rFonts w:ascii="Arial" w:hAnsi="Arial" w:cs="Arial"/>
          <w:sz w:val="20"/>
          <w:szCs w:val="20"/>
        </w:rPr>
        <w:t>published</w:t>
      </w:r>
      <w:r w:rsidRPr="0088506F">
        <w:rPr>
          <w:rFonts w:ascii="Arial" w:hAnsi="Arial" w:cs="Arial"/>
          <w:spacing w:val="-1"/>
          <w:sz w:val="20"/>
          <w:szCs w:val="20"/>
        </w:rPr>
        <w:t xml:space="preserve"> </w:t>
      </w:r>
      <w:r w:rsidRPr="0088506F">
        <w:rPr>
          <w:rFonts w:ascii="Arial" w:hAnsi="Arial" w:cs="Arial"/>
          <w:sz w:val="20"/>
          <w:szCs w:val="20"/>
        </w:rPr>
        <w:t>disaster</w:t>
      </w:r>
      <w:r w:rsidRPr="0088506F">
        <w:rPr>
          <w:rFonts w:ascii="Arial" w:hAnsi="Arial" w:cs="Arial"/>
          <w:spacing w:val="-1"/>
          <w:sz w:val="20"/>
          <w:szCs w:val="20"/>
        </w:rPr>
        <w:t xml:space="preserve"> </w:t>
      </w:r>
      <w:proofErr w:type="gramStart"/>
      <w:r w:rsidRPr="0088506F">
        <w:rPr>
          <w:rFonts w:ascii="Arial" w:hAnsi="Arial" w:cs="Arial"/>
          <w:sz w:val="20"/>
          <w:szCs w:val="20"/>
        </w:rPr>
        <w:t>policy</w:t>
      </w:r>
      <w:proofErr w:type="gramEnd"/>
    </w:p>
    <w:p w14:paraId="0AB1B766" w14:textId="77777777" w:rsidR="002B4C8E" w:rsidRPr="0088506F" w:rsidRDefault="002B4C8E">
      <w:pPr>
        <w:rPr>
          <w:rFonts w:ascii="Arial" w:hAnsi="Arial" w:cs="Arial"/>
          <w:sz w:val="20"/>
          <w:szCs w:val="20"/>
        </w:rPr>
        <w:sectPr w:rsidR="002B4C8E" w:rsidRPr="0088506F">
          <w:pgSz w:w="12240" w:h="15840"/>
          <w:pgMar w:top="1360" w:right="1700" w:bottom="980" w:left="1680" w:header="0" w:footer="788" w:gutter="0"/>
          <w:cols w:space="720"/>
        </w:sectPr>
      </w:pPr>
    </w:p>
    <w:p w14:paraId="0AB1B767" w14:textId="2F6BD5BE" w:rsidR="002B4C8E" w:rsidRPr="0088506F" w:rsidRDefault="0013520D" w:rsidP="0013520D">
      <w:pPr>
        <w:pStyle w:val="Heading2"/>
        <w:rPr>
          <w:rFonts w:ascii="Arial" w:hAnsi="Arial" w:cs="Arial"/>
        </w:rPr>
      </w:pPr>
      <w:bookmarkStart w:id="14" w:name="_TOC_250004"/>
      <w:bookmarkStart w:id="15" w:name="_Toc67752542"/>
      <w:r w:rsidRPr="0088506F">
        <w:rPr>
          <w:rFonts w:ascii="Arial" w:hAnsi="Arial" w:cs="Arial"/>
        </w:rPr>
        <w:lastRenderedPageBreak/>
        <w:t>B. Administrative</w:t>
      </w:r>
      <w:r w:rsidRPr="0088506F">
        <w:rPr>
          <w:rFonts w:ascii="Arial" w:hAnsi="Arial" w:cs="Arial"/>
          <w:spacing w:val="-6"/>
        </w:rPr>
        <w:t xml:space="preserve"> </w:t>
      </w:r>
      <w:bookmarkEnd w:id="14"/>
      <w:r w:rsidRPr="0088506F">
        <w:rPr>
          <w:rFonts w:ascii="Arial" w:hAnsi="Arial" w:cs="Arial"/>
        </w:rPr>
        <w:t>Support:</w:t>
      </w:r>
      <w:bookmarkEnd w:id="15"/>
    </w:p>
    <w:p w14:paraId="0AB1B768" w14:textId="77777777" w:rsidR="002B4C8E" w:rsidRPr="0088506F" w:rsidRDefault="002B4C8E">
      <w:pPr>
        <w:pStyle w:val="BodyText"/>
        <w:spacing w:before="11"/>
        <w:rPr>
          <w:rFonts w:ascii="Arial" w:hAnsi="Arial" w:cs="Arial"/>
          <w:b/>
          <w:sz w:val="20"/>
          <w:szCs w:val="20"/>
        </w:rPr>
      </w:pPr>
    </w:p>
    <w:p w14:paraId="0AB1B769" w14:textId="41ED08D2" w:rsidR="002B4C8E" w:rsidRPr="0088506F" w:rsidRDefault="0013520D">
      <w:pPr>
        <w:pStyle w:val="BodyText"/>
        <w:spacing w:before="90"/>
        <w:ind w:left="120" w:right="141"/>
        <w:rPr>
          <w:rFonts w:ascii="Arial" w:hAnsi="Arial" w:cs="Arial"/>
          <w:sz w:val="20"/>
          <w:szCs w:val="20"/>
        </w:rPr>
      </w:pPr>
      <w:proofErr w:type="spellStart"/>
      <w:r w:rsidRPr="0088506F">
        <w:rPr>
          <w:rFonts w:ascii="Arial" w:hAnsi="Arial" w:cs="Arial"/>
          <w:sz w:val="20"/>
          <w:szCs w:val="20"/>
        </w:rPr>
        <w:t>Housestaff</w:t>
      </w:r>
      <w:proofErr w:type="spellEnd"/>
      <w:r w:rsidRPr="0088506F">
        <w:rPr>
          <w:rFonts w:ascii="Arial" w:hAnsi="Arial" w:cs="Arial"/>
          <w:sz w:val="20"/>
          <w:szCs w:val="20"/>
        </w:rPr>
        <w:t xml:space="preserve"> reporting will need to continue during disaster recovery. Counting and</w:t>
      </w:r>
      <w:r w:rsidRPr="0088506F">
        <w:rPr>
          <w:rFonts w:ascii="Arial" w:hAnsi="Arial" w:cs="Arial"/>
          <w:spacing w:val="1"/>
          <w:sz w:val="20"/>
          <w:szCs w:val="20"/>
        </w:rPr>
        <w:t xml:space="preserve"> </w:t>
      </w:r>
      <w:r w:rsidRPr="0088506F">
        <w:rPr>
          <w:rFonts w:ascii="Arial" w:hAnsi="Arial" w:cs="Arial"/>
          <w:sz w:val="20"/>
          <w:szCs w:val="20"/>
        </w:rPr>
        <w:t>accounting for resident activity during the initial post-disaster period will be based on</w:t>
      </w:r>
      <w:r w:rsidRPr="0088506F">
        <w:rPr>
          <w:rFonts w:ascii="Arial" w:hAnsi="Arial" w:cs="Arial"/>
          <w:spacing w:val="1"/>
          <w:sz w:val="20"/>
          <w:szCs w:val="20"/>
        </w:rPr>
        <w:t xml:space="preserve"> </w:t>
      </w:r>
      <w:r w:rsidRPr="0088506F">
        <w:rPr>
          <w:rFonts w:ascii="Arial" w:hAnsi="Arial" w:cs="Arial"/>
          <w:sz w:val="20"/>
          <w:szCs w:val="20"/>
        </w:rPr>
        <w:t xml:space="preserve">resident assignments provided to the house staff offices of </w:t>
      </w:r>
      <w:r w:rsidR="003E15FB" w:rsidRPr="0088506F">
        <w:rPr>
          <w:rFonts w:ascii="Arial" w:hAnsi="Arial" w:cs="Arial"/>
          <w:sz w:val="20"/>
          <w:szCs w:val="20"/>
        </w:rPr>
        <w:t>XXX</w:t>
      </w:r>
      <w:r w:rsidRPr="0088506F">
        <w:rPr>
          <w:rFonts w:ascii="Arial" w:hAnsi="Arial" w:cs="Arial"/>
          <w:sz w:val="20"/>
          <w:szCs w:val="20"/>
        </w:rPr>
        <w:t xml:space="preserve"> who is</w:t>
      </w:r>
      <w:r w:rsidRPr="0088506F">
        <w:rPr>
          <w:rFonts w:ascii="Arial" w:hAnsi="Arial" w:cs="Arial"/>
          <w:spacing w:val="1"/>
          <w:sz w:val="20"/>
          <w:szCs w:val="20"/>
        </w:rPr>
        <w:t xml:space="preserve"> </w:t>
      </w:r>
      <w:r w:rsidRPr="0088506F">
        <w:rPr>
          <w:rFonts w:ascii="Arial" w:hAnsi="Arial" w:cs="Arial"/>
          <w:sz w:val="20"/>
          <w:szCs w:val="20"/>
        </w:rPr>
        <w:t xml:space="preserve">responsible for reporting this institution’s residents and for </w:t>
      </w:r>
      <w:r w:rsidR="003E15FB" w:rsidRPr="0088506F">
        <w:rPr>
          <w:rFonts w:ascii="Arial" w:hAnsi="Arial" w:cs="Arial"/>
          <w:sz w:val="20"/>
          <w:szCs w:val="20"/>
        </w:rPr>
        <w:t>XXX</w:t>
      </w:r>
      <w:r w:rsidRPr="0088506F">
        <w:rPr>
          <w:rFonts w:ascii="Arial" w:hAnsi="Arial" w:cs="Arial"/>
          <w:sz w:val="20"/>
          <w:szCs w:val="20"/>
        </w:rPr>
        <w:t xml:space="preserve"> the Office of Finance -</w:t>
      </w:r>
      <w:r w:rsidRPr="0088506F">
        <w:rPr>
          <w:rFonts w:ascii="Arial" w:hAnsi="Arial" w:cs="Arial"/>
          <w:spacing w:val="-57"/>
          <w:sz w:val="20"/>
          <w:szCs w:val="20"/>
        </w:rPr>
        <w:t xml:space="preserve"> </w:t>
      </w:r>
      <w:r w:rsidR="003E15FB" w:rsidRPr="0088506F">
        <w:rPr>
          <w:rFonts w:ascii="Arial" w:hAnsi="Arial" w:cs="Arial"/>
          <w:spacing w:val="-57"/>
          <w:sz w:val="20"/>
          <w:szCs w:val="20"/>
        </w:rPr>
        <w:t xml:space="preserve">    </w:t>
      </w:r>
      <w:r w:rsidRPr="0088506F">
        <w:rPr>
          <w:rFonts w:ascii="Arial" w:hAnsi="Arial" w:cs="Arial"/>
          <w:sz w:val="20"/>
          <w:szCs w:val="20"/>
        </w:rPr>
        <w:t>Budget and Reimbursement will provide this information. Updated information on</w:t>
      </w:r>
      <w:r w:rsidRPr="0088506F">
        <w:rPr>
          <w:rFonts w:ascii="Arial" w:hAnsi="Arial" w:cs="Arial"/>
          <w:spacing w:val="1"/>
          <w:sz w:val="20"/>
          <w:szCs w:val="20"/>
        </w:rPr>
        <w:t xml:space="preserve"> </w:t>
      </w:r>
      <w:r w:rsidRPr="0088506F">
        <w:rPr>
          <w:rFonts w:ascii="Arial" w:hAnsi="Arial" w:cs="Arial"/>
          <w:sz w:val="20"/>
          <w:szCs w:val="20"/>
        </w:rPr>
        <w:t>immediate post-disaster assignments will be provided to that office by the Program</w:t>
      </w:r>
      <w:r w:rsidRPr="0088506F">
        <w:rPr>
          <w:rFonts w:ascii="Arial" w:hAnsi="Arial" w:cs="Arial"/>
          <w:spacing w:val="1"/>
          <w:sz w:val="20"/>
          <w:szCs w:val="20"/>
        </w:rPr>
        <w:t xml:space="preserve"> </w:t>
      </w:r>
      <w:r w:rsidRPr="0088506F">
        <w:rPr>
          <w:rFonts w:ascii="Arial" w:hAnsi="Arial" w:cs="Arial"/>
          <w:sz w:val="20"/>
          <w:szCs w:val="20"/>
        </w:rPr>
        <w:t>Director/Acting Program Director of each training program. The house staff offices of</w:t>
      </w:r>
      <w:r w:rsidRPr="0088506F">
        <w:rPr>
          <w:rFonts w:ascii="Arial" w:hAnsi="Arial" w:cs="Arial"/>
          <w:spacing w:val="1"/>
          <w:sz w:val="20"/>
          <w:szCs w:val="20"/>
        </w:rPr>
        <w:t xml:space="preserve"> </w:t>
      </w:r>
      <w:r w:rsidR="003E15FB" w:rsidRPr="0088506F">
        <w:rPr>
          <w:rFonts w:ascii="Arial" w:hAnsi="Arial" w:cs="Arial"/>
          <w:sz w:val="20"/>
          <w:szCs w:val="20"/>
        </w:rPr>
        <w:t>XXX</w:t>
      </w:r>
      <w:r w:rsidRPr="0088506F">
        <w:rPr>
          <w:rFonts w:ascii="Arial" w:hAnsi="Arial" w:cs="Arial"/>
          <w:sz w:val="20"/>
          <w:szCs w:val="20"/>
        </w:rPr>
        <w:t xml:space="preserve"> will be in contact with the Designated Institutional Official (DIO) to</w:t>
      </w:r>
      <w:r w:rsidRPr="0088506F">
        <w:rPr>
          <w:rFonts w:ascii="Arial" w:hAnsi="Arial" w:cs="Arial"/>
          <w:spacing w:val="1"/>
          <w:sz w:val="20"/>
          <w:szCs w:val="20"/>
        </w:rPr>
        <w:t xml:space="preserve"> </w:t>
      </w:r>
      <w:r w:rsidRPr="0088506F">
        <w:rPr>
          <w:rFonts w:ascii="Arial" w:hAnsi="Arial" w:cs="Arial"/>
          <w:sz w:val="20"/>
          <w:szCs w:val="20"/>
        </w:rPr>
        <w:t>confirm</w:t>
      </w:r>
      <w:r w:rsidRPr="0088506F">
        <w:rPr>
          <w:rFonts w:ascii="Arial" w:hAnsi="Arial" w:cs="Arial"/>
          <w:spacing w:val="-3"/>
          <w:sz w:val="20"/>
          <w:szCs w:val="20"/>
        </w:rPr>
        <w:t xml:space="preserve"> </w:t>
      </w:r>
      <w:r w:rsidRPr="0088506F">
        <w:rPr>
          <w:rFonts w:ascii="Arial" w:hAnsi="Arial" w:cs="Arial"/>
          <w:sz w:val="20"/>
          <w:szCs w:val="20"/>
        </w:rPr>
        <w:t>resident activity and rectify any</w:t>
      </w:r>
      <w:r w:rsidRPr="0088506F">
        <w:rPr>
          <w:rFonts w:ascii="Arial" w:hAnsi="Arial" w:cs="Arial"/>
          <w:spacing w:val="-1"/>
          <w:sz w:val="20"/>
          <w:szCs w:val="20"/>
        </w:rPr>
        <w:t xml:space="preserve"> </w:t>
      </w:r>
      <w:r w:rsidRPr="0088506F">
        <w:rPr>
          <w:rFonts w:ascii="Arial" w:hAnsi="Arial" w:cs="Arial"/>
          <w:sz w:val="20"/>
          <w:szCs w:val="20"/>
        </w:rPr>
        <w:t>discrepancies</w:t>
      </w:r>
      <w:r w:rsidRPr="0088506F">
        <w:rPr>
          <w:rFonts w:ascii="Arial" w:hAnsi="Arial" w:cs="Arial"/>
          <w:spacing w:val="-1"/>
          <w:sz w:val="20"/>
          <w:szCs w:val="20"/>
        </w:rPr>
        <w:t xml:space="preserve"> </w:t>
      </w:r>
      <w:r w:rsidRPr="0088506F">
        <w:rPr>
          <w:rFonts w:ascii="Arial" w:hAnsi="Arial" w:cs="Arial"/>
          <w:sz w:val="20"/>
          <w:szCs w:val="20"/>
        </w:rPr>
        <w:t>in</w:t>
      </w:r>
      <w:r w:rsidRPr="0088506F">
        <w:rPr>
          <w:rFonts w:ascii="Arial" w:hAnsi="Arial" w:cs="Arial"/>
          <w:spacing w:val="-1"/>
          <w:sz w:val="20"/>
          <w:szCs w:val="20"/>
        </w:rPr>
        <w:t xml:space="preserve"> </w:t>
      </w:r>
      <w:r w:rsidRPr="0088506F">
        <w:rPr>
          <w:rFonts w:ascii="Arial" w:hAnsi="Arial" w:cs="Arial"/>
          <w:sz w:val="20"/>
          <w:szCs w:val="20"/>
        </w:rPr>
        <w:t>this</w:t>
      </w:r>
      <w:r w:rsidRPr="0088506F">
        <w:rPr>
          <w:rFonts w:ascii="Arial" w:hAnsi="Arial" w:cs="Arial"/>
          <w:spacing w:val="-1"/>
          <w:sz w:val="20"/>
          <w:szCs w:val="20"/>
        </w:rPr>
        <w:t xml:space="preserve"> </w:t>
      </w:r>
      <w:r w:rsidRPr="0088506F">
        <w:rPr>
          <w:rFonts w:ascii="Arial" w:hAnsi="Arial" w:cs="Arial"/>
          <w:sz w:val="20"/>
          <w:szCs w:val="20"/>
        </w:rPr>
        <w:t>information.</w:t>
      </w:r>
    </w:p>
    <w:p w14:paraId="0AB1B76A" w14:textId="77777777" w:rsidR="002B4C8E" w:rsidRPr="0088506F" w:rsidRDefault="002B4C8E">
      <w:pPr>
        <w:pStyle w:val="BodyText"/>
        <w:spacing w:before="2"/>
        <w:rPr>
          <w:rFonts w:ascii="Arial" w:hAnsi="Arial" w:cs="Arial"/>
          <w:sz w:val="20"/>
          <w:szCs w:val="20"/>
        </w:rPr>
      </w:pPr>
    </w:p>
    <w:p w14:paraId="0AB1B76B" w14:textId="5EEA4F06" w:rsidR="002B4C8E" w:rsidRPr="0088506F" w:rsidRDefault="0013520D" w:rsidP="0013520D">
      <w:pPr>
        <w:pStyle w:val="Heading2"/>
        <w:rPr>
          <w:rFonts w:ascii="Arial" w:hAnsi="Arial" w:cs="Arial"/>
        </w:rPr>
      </w:pPr>
      <w:bookmarkStart w:id="16" w:name="_Toc67752543"/>
      <w:r w:rsidRPr="0088506F">
        <w:rPr>
          <w:rFonts w:ascii="Arial" w:hAnsi="Arial" w:cs="Arial"/>
        </w:rPr>
        <w:t>C. Local</w:t>
      </w:r>
      <w:r w:rsidRPr="0088506F">
        <w:rPr>
          <w:rFonts w:ascii="Arial" w:hAnsi="Arial" w:cs="Arial"/>
          <w:spacing w:val="-1"/>
        </w:rPr>
        <w:t xml:space="preserve"> </w:t>
      </w:r>
      <w:r w:rsidRPr="0088506F">
        <w:rPr>
          <w:rFonts w:ascii="Arial" w:hAnsi="Arial" w:cs="Arial"/>
        </w:rPr>
        <w:t>Disaster</w:t>
      </w:r>
      <w:r w:rsidRPr="0088506F">
        <w:rPr>
          <w:rFonts w:ascii="Arial" w:hAnsi="Arial" w:cs="Arial"/>
          <w:spacing w:val="-1"/>
        </w:rPr>
        <w:t xml:space="preserve"> </w:t>
      </w:r>
      <w:r w:rsidRPr="0088506F">
        <w:rPr>
          <w:rFonts w:ascii="Arial" w:hAnsi="Arial" w:cs="Arial"/>
        </w:rPr>
        <w:t>Needs:</w:t>
      </w:r>
      <w:r w:rsidRPr="0088506F">
        <w:rPr>
          <w:rFonts w:ascii="Arial" w:hAnsi="Arial" w:cs="Arial"/>
          <w:spacing w:val="-1"/>
        </w:rPr>
        <w:t xml:space="preserve"> </w:t>
      </w:r>
      <w:r w:rsidRPr="0088506F">
        <w:rPr>
          <w:rFonts w:ascii="Arial" w:hAnsi="Arial" w:cs="Arial"/>
        </w:rPr>
        <w:t>(Manpower</w:t>
      </w:r>
      <w:r w:rsidRPr="0088506F">
        <w:rPr>
          <w:rFonts w:ascii="Arial" w:hAnsi="Arial" w:cs="Arial"/>
          <w:spacing w:val="-1"/>
        </w:rPr>
        <w:t xml:space="preserve"> </w:t>
      </w:r>
      <w:r w:rsidRPr="0088506F">
        <w:rPr>
          <w:rFonts w:ascii="Arial" w:hAnsi="Arial" w:cs="Arial"/>
        </w:rPr>
        <w:t>Allocation):</w:t>
      </w:r>
      <w:bookmarkEnd w:id="16"/>
    </w:p>
    <w:p w14:paraId="0AB1B76C" w14:textId="77777777" w:rsidR="002B4C8E" w:rsidRPr="0088506F" w:rsidRDefault="002B4C8E">
      <w:pPr>
        <w:pStyle w:val="BodyText"/>
        <w:spacing w:before="11"/>
        <w:rPr>
          <w:rFonts w:ascii="Arial" w:hAnsi="Arial" w:cs="Arial"/>
          <w:b/>
          <w:sz w:val="20"/>
          <w:szCs w:val="20"/>
        </w:rPr>
      </w:pPr>
    </w:p>
    <w:p w14:paraId="0AB1B76D" w14:textId="25F3139B" w:rsidR="002B4C8E" w:rsidRPr="0088506F" w:rsidRDefault="0013520D">
      <w:pPr>
        <w:pStyle w:val="BodyText"/>
        <w:spacing w:before="90"/>
        <w:ind w:left="119" w:right="257"/>
        <w:rPr>
          <w:rFonts w:ascii="Arial" w:hAnsi="Arial" w:cs="Arial"/>
          <w:sz w:val="20"/>
          <w:szCs w:val="20"/>
        </w:rPr>
      </w:pPr>
      <w:r w:rsidRPr="0088506F">
        <w:rPr>
          <w:rFonts w:ascii="Arial" w:hAnsi="Arial" w:cs="Arial"/>
          <w:sz w:val="20"/>
          <w:szCs w:val="20"/>
        </w:rPr>
        <w:t xml:space="preserve">Any disaster with significant impact will require </w:t>
      </w:r>
      <w:r w:rsidR="003E15FB" w:rsidRPr="0088506F">
        <w:rPr>
          <w:rFonts w:ascii="Arial" w:hAnsi="Arial" w:cs="Arial"/>
          <w:sz w:val="20"/>
          <w:szCs w:val="20"/>
        </w:rPr>
        <w:t>XXX</w:t>
      </w:r>
      <w:r w:rsidRPr="0088506F">
        <w:rPr>
          <w:rFonts w:ascii="Arial" w:hAnsi="Arial" w:cs="Arial"/>
          <w:sz w:val="20"/>
          <w:szCs w:val="20"/>
        </w:rPr>
        <w:t xml:space="preserve"> to examine their</w:t>
      </w:r>
      <w:r w:rsidRPr="0088506F">
        <w:rPr>
          <w:rFonts w:ascii="Arial" w:hAnsi="Arial" w:cs="Arial"/>
          <w:spacing w:val="1"/>
          <w:sz w:val="20"/>
          <w:szCs w:val="20"/>
        </w:rPr>
        <w:t xml:space="preserve"> </w:t>
      </w:r>
      <w:r w:rsidRPr="0088506F">
        <w:rPr>
          <w:rFonts w:ascii="Arial" w:hAnsi="Arial" w:cs="Arial"/>
          <w:sz w:val="20"/>
          <w:szCs w:val="20"/>
        </w:rPr>
        <w:t>available resources, and the immediate public health needs of the community. However,</w:t>
      </w:r>
      <w:r w:rsidRPr="0088506F">
        <w:rPr>
          <w:rFonts w:ascii="Arial" w:hAnsi="Arial" w:cs="Arial"/>
          <w:spacing w:val="-57"/>
          <w:sz w:val="20"/>
          <w:szCs w:val="20"/>
        </w:rPr>
        <w:t xml:space="preserve"> </w:t>
      </w:r>
      <w:r w:rsidRPr="0088506F">
        <w:rPr>
          <w:rFonts w:ascii="Arial" w:hAnsi="Arial" w:cs="Arial"/>
          <w:sz w:val="20"/>
          <w:szCs w:val="20"/>
        </w:rPr>
        <w:t>the type, scope and duration of a disaster will largely determine the extent of its impact</w:t>
      </w:r>
      <w:r w:rsidRPr="0088506F">
        <w:rPr>
          <w:rFonts w:ascii="Arial" w:hAnsi="Arial" w:cs="Arial"/>
          <w:spacing w:val="1"/>
          <w:sz w:val="20"/>
          <w:szCs w:val="20"/>
        </w:rPr>
        <w:t xml:space="preserve"> </w:t>
      </w:r>
      <w:r w:rsidRPr="0088506F">
        <w:rPr>
          <w:rFonts w:ascii="Arial" w:hAnsi="Arial" w:cs="Arial"/>
          <w:sz w:val="20"/>
          <w:szCs w:val="20"/>
        </w:rPr>
        <w:t>on the assets of these institutions. Similarly, these variables will determine the resultant</w:t>
      </w:r>
      <w:r w:rsidRPr="0088506F">
        <w:rPr>
          <w:rFonts w:ascii="Arial" w:hAnsi="Arial" w:cs="Arial"/>
          <w:spacing w:val="1"/>
          <w:sz w:val="20"/>
          <w:szCs w:val="20"/>
        </w:rPr>
        <w:t xml:space="preserve"> </w:t>
      </w:r>
      <w:r w:rsidRPr="0088506F">
        <w:rPr>
          <w:rFonts w:ascii="Arial" w:hAnsi="Arial" w:cs="Arial"/>
          <w:sz w:val="20"/>
          <w:szCs w:val="20"/>
        </w:rPr>
        <w:t>needs of the surrounding community and its population. Therefore</w:t>
      </w:r>
      <w:r w:rsidR="003E15FB" w:rsidRPr="0088506F">
        <w:rPr>
          <w:rFonts w:ascii="Arial" w:hAnsi="Arial" w:cs="Arial"/>
          <w:sz w:val="20"/>
          <w:szCs w:val="20"/>
        </w:rPr>
        <w:t>,</w:t>
      </w:r>
      <w:r w:rsidRPr="0088506F">
        <w:rPr>
          <w:rFonts w:ascii="Arial" w:hAnsi="Arial" w:cs="Arial"/>
          <w:sz w:val="20"/>
          <w:szCs w:val="20"/>
        </w:rPr>
        <w:t xml:space="preserve"> there is no effective</w:t>
      </w:r>
      <w:r w:rsidRPr="0088506F">
        <w:rPr>
          <w:rFonts w:ascii="Arial" w:hAnsi="Arial" w:cs="Arial"/>
          <w:spacing w:val="1"/>
          <w:sz w:val="20"/>
          <w:szCs w:val="20"/>
        </w:rPr>
        <w:t xml:space="preserve"> </w:t>
      </w:r>
      <w:r w:rsidRPr="0088506F">
        <w:rPr>
          <w:rFonts w:ascii="Arial" w:hAnsi="Arial" w:cs="Arial"/>
          <w:sz w:val="20"/>
          <w:szCs w:val="20"/>
        </w:rPr>
        <w:t>way to pre-plan such a response. The GME programs will certainly be integral in any</w:t>
      </w:r>
      <w:r w:rsidRPr="0088506F">
        <w:rPr>
          <w:rFonts w:ascii="Arial" w:hAnsi="Arial" w:cs="Arial"/>
          <w:spacing w:val="1"/>
          <w:sz w:val="20"/>
          <w:szCs w:val="20"/>
        </w:rPr>
        <w:t xml:space="preserve"> </w:t>
      </w:r>
      <w:r w:rsidRPr="0088506F">
        <w:rPr>
          <w:rFonts w:ascii="Arial" w:hAnsi="Arial" w:cs="Arial"/>
          <w:sz w:val="20"/>
          <w:szCs w:val="20"/>
        </w:rPr>
        <w:t>potential response, and while the DIO can provide a commitment for assistance in</w:t>
      </w:r>
      <w:r w:rsidRPr="0088506F">
        <w:rPr>
          <w:rFonts w:ascii="Arial" w:hAnsi="Arial" w:cs="Arial"/>
          <w:spacing w:val="1"/>
          <w:sz w:val="20"/>
          <w:szCs w:val="20"/>
        </w:rPr>
        <w:t xml:space="preserve"> </w:t>
      </w:r>
      <w:r w:rsidRPr="0088506F">
        <w:rPr>
          <w:rFonts w:ascii="Arial" w:hAnsi="Arial" w:cs="Arial"/>
          <w:sz w:val="20"/>
          <w:szCs w:val="20"/>
        </w:rPr>
        <w:t>advance</w:t>
      </w:r>
      <w:r w:rsidRPr="0088506F">
        <w:rPr>
          <w:rFonts w:ascii="Arial" w:hAnsi="Arial" w:cs="Arial"/>
          <w:spacing w:val="-1"/>
          <w:sz w:val="20"/>
          <w:szCs w:val="20"/>
        </w:rPr>
        <w:t xml:space="preserve"> </w:t>
      </w:r>
      <w:r w:rsidRPr="0088506F">
        <w:rPr>
          <w:rFonts w:ascii="Arial" w:hAnsi="Arial" w:cs="Arial"/>
          <w:sz w:val="20"/>
          <w:szCs w:val="20"/>
        </w:rPr>
        <w:t>of a disaster, only following the</w:t>
      </w:r>
      <w:r w:rsidRPr="0088506F">
        <w:rPr>
          <w:rFonts w:ascii="Arial" w:hAnsi="Arial" w:cs="Arial"/>
          <w:spacing w:val="-1"/>
          <w:sz w:val="20"/>
          <w:szCs w:val="20"/>
        </w:rPr>
        <w:t xml:space="preserve"> </w:t>
      </w:r>
      <w:r w:rsidRPr="0088506F">
        <w:rPr>
          <w:rFonts w:ascii="Arial" w:hAnsi="Arial" w:cs="Arial"/>
          <w:sz w:val="20"/>
          <w:szCs w:val="20"/>
        </w:rPr>
        <w:t>disaster</w:t>
      </w:r>
      <w:r w:rsidRPr="0088506F">
        <w:rPr>
          <w:rFonts w:ascii="Arial" w:hAnsi="Arial" w:cs="Arial"/>
          <w:spacing w:val="-1"/>
          <w:sz w:val="20"/>
          <w:szCs w:val="20"/>
        </w:rPr>
        <w:t xml:space="preserve"> </w:t>
      </w:r>
      <w:r w:rsidRPr="0088506F">
        <w:rPr>
          <w:rFonts w:ascii="Arial" w:hAnsi="Arial" w:cs="Arial"/>
          <w:sz w:val="20"/>
          <w:szCs w:val="20"/>
        </w:rPr>
        <w:t>can</w:t>
      </w:r>
      <w:r w:rsidRPr="0088506F">
        <w:rPr>
          <w:rFonts w:ascii="Arial" w:hAnsi="Arial" w:cs="Arial"/>
          <w:spacing w:val="-1"/>
          <w:sz w:val="20"/>
          <w:szCs w:val="20"/>
        </w:rPr>
        <w:t xml:space="preserve"> </w:t>
      </w:r>
      <w:r w:rsidRPr="0088506F">
        <w:rPr>
          <w:rFonts w:ascii="Arial" w:hAnsi="Arial" w:cs="Arial"/>
          <w:sz w:val="20"/>
          <w:szCs w:val="20"/>
        </w:rPr>
        <w:t>formal</w:t>
      </w:r>
      <w:r w:rsidRPr="0088506F">
        <w:rPr>
          <w:rFonts w:ascii="Arial" w:hAnsi="Arial" w:cs="Arial"/>
          <w:spacing w:val="-1"/>
          <w:sz w:val="20"/>
          <w:szCs w:val="20"/>
        </w:rPr>
        <w:t xml:space="preserve"> </w:t>
      </w:r>
      <w:r w:rsidRPr="0088506F">
        <w:rPr>
          <w:rFonts w:ascii="Arial" w:hAnsi="Arial" w:cs="Arial"/>
          <w:sz w:val="20"/>
          <w:szCs w:val="20"/>
        </w:rPr>
        <w:t>plans</w:t>
      </w:r>
      <w:r w:rsidRPr="0088506F">
        <w:rPr>
          <w:rFonts w:ascii="Arial" w:hAnsi="Arial" w:cs="Arial"/>
          <w:spacing w:val="-1"/>
          <w:sz w:val="20"/>
          <w:szCs w:val="20"/>
        </w:rPr>
        <w:t xml:space="preserve"> </w:t>
      </w:r>
      <w:r w:rsidRPr="0088506F">
        <w:rPr>
          <w:rFonts w:ascii="Arial" w:hAnsi="Arial" w:cs="Arial"/>
          <w:sz w:val="20"/>
          <w:szCs w:val="20"/>
        </w:rPr>
        <w:t>be</w:t>
      </w:r>
      <w:r w:rsidRPr="0088506F">
        <w:rPr>
          <w:rFonts w:ascii="Arial" w:hAnsi="Arial" w:cs="Arial"/>
          <w:spacing w:val="-1"/>
          <w:sz w:val="20"/>
          <w:szCs w:val="20"/>
        </w:rPr>
        <w:t xml:space="preserve"> </w:t>
      </w:r>
      <w:r w:rsidRPr="0088506F">
        <w:rPr>
          <w:rFonts w:ascii="Arial" w:hAnsi="Arial" w:cs="Arial"/>
          <w:sz w:val="20"/>
          <w:szCs w:val="20"/>
        </w:rPr>
        <w:t>outlined.</w:t>
      </w:r>
    </w:p>
    <w:p w14:paraId="0AB1B76E" w14:textId="19D723C9" w:rsidR="002B4C8E" w:rsidRPr="0088506F" w:rsidRDefault="0013520D">
      <w:pPr>
        <w:pStyle w:val="BodyText"/>
        <w:ind w:left="119" w:right="356"/>
        <w:rPr>
          <w:rFonts w:ascii="Arial" w:hAnsi="Arial" w:cs="Arial"/>
          <w:sz w:val="20"/>
          <w:szCs w:val="20"/>
        </w:rPr>
      </w:pPr>
      <w:r w:rsidRPr="0088506F">
        <w:rPr>
          <w:rFonts w:ascii="Arial" w:hAnsi="Arial" w:cs="Arial"/>
          <w:sz w:val="20"/>
          <w:szCs w:val="20"/>
        </w:rPr>
        <w:t xml:space="preserve">Accordingly, the DIO or designee will meet with the CMO and CEO of </w:t>
      </w:r>
      <w:r w:rsidR="003E15FB" w:rsidRPr="0088506F">
        <w:rPr>
          <w:rFonts w:ascii="Arial" w:hAnsi="Arial" w:cs="Arial"/>
          <w:sz w:val="20"/>
          <w:szCs w:val="20"/>
        </w:rPr>
        <w:t>XXX</w:t>
      </w:r>
      <w:r w:rsidRPr="0088506F">
        <w:rPr>
          <w:rFonts w:ascii="Arial" w:hAnsi="Arial" w:cs="Arial"/>
          <w:spacing w:val="-1"/>
          <w:sz w:val="20"/>
          <w:szCs w:val="20"/>
        </w:rPr>
        <w:t xml:space="preserve"> </w:t>
      </w:r>
      <w:r w:rsidRPr="0088506F">
        <w:rPr>
          <w:rFonts w:ascii="Arial" w:hAnsi="Arial" w:cs="Arial"/>
          <w:sz w:val="20"/>
          <w:szCs w:val="20"/>
        </w:rPr>
        <w:t>(or</w:t>
      </w:r>
      <w:r w:rsidRPr="0088506F">
        <w:rPr>
          <w:rFonts w:ascii="Arial" w:hAnsi="Arial" w:cs="Arial"/>
          <w:spacing w:val="-1"/>
          <w:sz w:val="20"/>
          <w:szCs w:val="20"/>
        </w:rPr>
        <w:t xml:space="preserve"> </w:t>
      </w:r>
      <w:r w:rsidRPr="0088506F">
        <w:rPr>
          <w:rFonts w:ascii="Arial" w:hAnsi="Arial" w:cs="Arial"/>
          <w:sz w:val="20"/>
          <w:szCs w:val="20"/>
        </w:rPr>
        <w:t>their</w:t>
      </w:r>
      <w:r w:rsidRPr="0088506F">
        <w:rPr>
          <w:rFonts w:ascii="Arial" w:hAnsi="Arial" w:cs="Arial"/>
          <w:spacing w:val="-1"/>
          <w:sz w:val="20"/>
          <w:szCs w:val="20"/>
        </w:rPr>
        <w:t xml:space="preserve"> </w:t>
      </w:r>
      <w:r w:rsidRPr="0088506F">
        <w:rPr>
          <w:rFonts w:ascii="Arial" w:hAnsi="Arial" w:cs="Arial"/>
          <w:sz w:val="20"/>
          <w:szCs w:val="20"/>
        </w:rPr>
        <w:t>designees)</w:t>
      </w:r>
      <w:r w:rsidRPr="0088506F">
        <w:rPr>
          <w:rFonts w:ascii="Arial" w:hAnsi="Arial" w:cs="Arial"/>
          <w:spacing w:val="-1"/>
          <w:sz w:val="20"/>
          <w:szCs w:val="20"/>
        </w:rPr>
        <w:t xml:space="preserve"> </w:t>
      </w:r>
      <w:r w:rsidRPr="0088506F">
        <w:rPr>
          <w:rFonts w:ascii="Arial" w:hAnsi="Arial" w:cs="Arial"/>
          <w:sz w:val="20"/>
          <w:szCs w:val="20"/>
        </w:rPr>
        <w:t>following</w:t>
      </w:r>
      <w:r w:rsidRPr="0088506F">
        <w:rPr>
          <w:rFonts w:ascii="Arial" w:hAnsi="Arial" w:cs="Arial"/>
          <w:spacing w:val="-1"/>
          <w:sz w:val="20"/>
          <w:szCs w:val="20"/>
        </w:rPr>
        <w:t xml:space="preserve"> </w:t>
      </w:r>
      <w:r w:rsidRPr="0088506F">
        <w:rPr>
          <w:rFonts w:ascii="Arial" w:hAnsi="Arial" w:cs="Arial"/>
          <w:sz w:val="20"/>
          <w:szCs w:val="20"/>
        </w:rPr>
        <w:t>a</w:t>
      </w:r>
      <w:r w:rsidRPr="0088506F">
        <w:rPr>
          <w:rFonts w:ascii="Arial" w:hAnsi="Arial" w:cs="Arial"/>
          <w:spacing w:val="-1"/>
          <w:sz w:val="20"/>
          <w:szCs w:val="20"/>
        </w:rPr>
        <w:t xml:space="preserve"> </w:t>
      </w:r>
      <w:r w:rsidRPr="0088506F">
        <w:rPr>
          <w:rFonts w:ascii="Arial" w:hAnsi="Arial" w:cs="Arial"/>
          <w:sz w:val="20"/>
          <w:szCs w:val="20"/>
        </w:rPr>
        <w:t>disaster.</w:t>
      </w:r>
      <w:r w:rsidRPr="0088506F">
        <w:rPr>
          <w:rFonts w:ascii="Arial" w:hAnsi="Arial" w:cs="Arial"/>
          <w:spacing w:val="-1"/>
          <w:sz w:val="20"/>
          <w:szCs w:val="20"/>
        </w:rPr>
        <w:t xml:space="preserve"> </w:t>
      </w:r>
      <w:r w:rsidRPr="0088506F">
        <w:rPr>
          <w:rFonts w:ascii="Arial" w:hAnsi="Arial" w:cs="Arial"/>
          <w:sz w:val="20"/>
          <w:szCs w:val="20"/>
        </w:rPr>
        <w:t>At</w:t>
      </w:r>
      <w:r w:rsidRPr="0088506F">
        <w:rPr>
          <w:rFonts w:ascii="Arial" w:hAnsi="Arial" w:cs="Arial"/>
          <w:spacing w:val="-1"/>
          <w:sz w:val="20"/>
          <w:szCs w:val="20"/>
        </w:rPr>
        <w:t xml:space="preserve"> </w:t>
      </w:r>
      <w:r w:rsidRPr="0088506F">
        <w:rPr>
          <w:rFonts w:ascii="Arial" w:hAnsi="Arial" w:cs="Arial"/>
          <w:sz w:val="20"/>
          <w:szCs w:val="20"/>
        </w:rPr>
        <w:t>that</w:t>
      </w:r>
      <w:r w:rsidRPr="0088506F">
        <w:rPr>
          <w:rFonts w:ascii="Arial" w:hAnsi="Arial" w:cs="Arial"/>
          <w:spacing w:val="-1"/>
          <w:sz w:val="20"/>
          <w:szCs w:val="20"/>
        </w:rPr>
        <w:t xml:space="preserve"> </w:t>
      </w:r>
      <w:proofErr w:type="gramStart"/>
      <w:r w:rsidRPr="0088506F">
        <w:rPr>
          <w:rFonts w:ascii="Arial" w:hAnsi="Arial" w:cs="Arial"/>
          <w:sz w:val="20"/>
          <w:szCs w:val="20"/>
        </w:rPr>
        <w:t>time</w:t>
      </w:r>
      <w:proofErr w:type="gramEnd"/>
      <w:r w:rsidRPr="0088506F">
        <w:rPr>
          <w:rFonts w:ascii="Arial" w:hAnsi="Arial" w:cs="Arial"/>
          <w:spacing w:val="-1"/>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following</w:t>
      </w:r>
      <w:r w:rsidRPr="0088506F">
        <w:rPr>
          <w:rFonts w:ascii="Arial" w:hAnsi="Arial" w:cs="Arial"/>
          <w:spacing w:val="-1"/>
          <w:sz w:val="20"/>
          <w:szCs w:val="20"/>
        </w:rPr>
        <w:t xml:space="preserve"> </w:t>
      </w:r>
      <w:r w:rsidRPr="0088506F">
        <w:rPr>
          <w:rFonts w:ascii="Arial" w:hAnsi="Arial" w:cs="Arial"/>
          <w:sz w:val="20"/>
          <w:szCs w:val="20"/>
        </w:rPr>
        <w:t>will occur:</w:t>
      </w:r>
    </w:p>
    <w:p w14:paraId="0AB1B76F" w14:textId="77777777" w:rsidR="002B4C8E" w:rsidRPr="0088506F" w:rsidRDefault="002B4C8E">
      <w:pPr>
        <w:pStyle w:val="BodyText"/>
        <w:rPr>
          <w:rFonts w:ascii="Arial" w:hAnsi="Arial" w:cs="Arial"/>
          <w:sz w:val="20"/>
          <w:szCs w:val="20"/>
        </w:rPr>
      </w:pPr>
    </w:p>
    <w:p w14:paraId="0AB1B770" w14:textId="77777777" w:rsidR="002B4C8E" w:rsidRPr="0088506F" w:rsidRDefault="0013520D">
      <w:pPr>
        <w:pStyle w:val="ListParagraph"/>
        <w:numPr>
          <w:ilvl w:val="1"/>
          <w:numId w:val="4"/>
        </w:numPr>
        <w:tabs>
          <w:tab w:val="left" w:pos="1560"/>
        </w:tabs>
        <w:spacing w:line="275" w:lineRule="exact"/>
        <w:ind w:left="1560" w:hanging="361"/>
        <w:rPr>
          <w:rFonts w:ascii="Arial" w:hAnsi="Arial" w:cs="Arial"/>
          <w:sz w:val="20"/>
          <w:szCs w:val="20"/>
        </w:rPr>
      </w:pPr>
      <w:r w:rsidRPr="0088506F">
        <w:rPr>
          <w:rFonts w:ascii="Arial" w:hAnsi="Arial" w:cs="Arial"/>
          <w:sz w:val="20"/>
          <w:szCs w:val="20"/>
        </w:rPr>
        <w:t>Initiation</w:t>
      </w:r>
      <w:r w:rsidRPr="0088506F">
        <w:rPr>
          <w:rFonts w:ascii="Arial" w:hAnsi="Arial" w:cs="Arial"/>
          <w:spacing w:val="-2"/>
          <w:sz w:val="20"/>
          <w:szCs w:val="20"/>
        </w:rPr>
        <w:t xml:space="preserve"> </w:t>
      </w:r>
      <w:proofErr w:type="gramStart"/>
      <w:r w:rsidRPr="0088506F">
        <w:rPr>
          <w:rFonts w:ascii="Arial" w:hAnsi="Arial" w:cs="Arial"/>
          <w:sz w:val="20"/>
          <w:szCs w:val="20"/>
        </w:rPr>
        <w:t>contact</w:t>
      </w:r>
      <w:proofErr w:type="gramEnd"/>
      <w:r w:rsidRPr="0088506F">
        <w:rPr>
          <w:rFonts w:ascii="Arial" w:hAnsi="Arial" w:cs="Arial"/>
          <w:spacing w:val="-2"/>
          <w:sz w:val="20"/>
          <w:szCs w:val="20"/>
        </w:rPr>
        <w:t xml:space="preserve"> </w:t>
      </w:r>
      <w:r w:rsidRPr="0088506F">
        <w:rPr>
          <w:rFonts w:ascii="Arial" w:hAnsi="Arial" w:cs="Arial"/>
          <w:sz w:val="20"/>
          <w:szCs w:val="20"/>
        </w:rPr>
        <w:t>with</w:t>
      </w:r>
      <w:r w:rsidRPr="0088506F">
        <w:rPr>
          <w:rFonts w:ascii="Arial" w:hAnsi="Arial" w:cs="Arial"/>
          <w:spacing w:val="-1"/>
          <w:sz w:val="20"/>
          <w:szCs w:val="20"/>
        </w:rPr>
        <w:t xml:space="preserve"> </w:t>
      </w:r>
      <w:r w:rsidRPr="0088506F">
        <w:rPr>
          <w:rFonts w:ascii="Arial" w:hAnsi="Arial" w:cs="Arial"/>
          <w:sz w:val="20"/>
          <w:szCs w:val="20"/>
        </w:rPr>
        <w:t>local,</w:t>
      </w:r>
      <w:r w:rsidRPr="0088506F">
        <w:rPr>
          <w:rFonts w:ascii="Arial" w:hAnsi="Arial" w:cs="Arial"/>
          <w:spacing w:val="-2"/>
          <w:sz w:val="20"/>
          <w:szCs w:val="20"/>
        </w:rPr>
        <w:t xml:space="preserve"> </w:t>
      </w:r>
      <w:r w:rsidRPr="0088506F">
        <w:rPr>
          <w:rFonts w:ascii="Arial" w:hAnsi="Arial" w:cs="Arial"/>
          <w:sz w:val="20"/>
          <w:szCs w:val="20"/>
        </w:rPr>
        <w:t>state</w:t>
      </w:r>
      <w:r w:rsidRPr="0088506F">
        <w:rPr>
          <w:rFonts w:ascii="Arial" w:hAnsi="Arial" w:cs="Arial"/>
          <w:spacing w:val="-1"/>
          <w:sz w:val="20"/>
          <w:szCs w:val="20"/>
        </w:rPr>
        <w:t xml:space="preserve"> </w:t>
      </w:r>
      <w:r w:rsidRPr="0088506F">
        <w:rPr>
          <w:rFonts w:ascii="Arial" w:hAnsi="Arial" w:cs="Arial"/>
          <w:sz w:val="20"/>
          <w:szCs w:val="20"/>
        </w:rPr>
        <w:t>and</w:t>
      </w:r>
      <w:r w:rsidRPr="0088506F">
        <w:rPr>
          <w:rFonts w:ascii="Arial" w:hAnsi="Arial" w:cs="Arial"/>
          <w:spacing w:val="-1"/>
          <w:sz w:val="20"/>
          <w:szCs w:val="20"/>
        </w:rPr>
        <w:t xml:space="preserve"> </w:t>
      </w:r>
      <w:r w:rsidRPr="0088506F">
        <w:rPr>
          <w:rFonts w:ascii="Arial" w:hAnsi="Arial" w:cs="Arial"/>
          <w:sz w:val="20"/>
          <w:szCs w:val="20"/>
        </w:rPr>
        <w:t>federal public</w:t>
      </w:r>
      <w:r w:rsidRPr="0088506F">
        <w:rPr>
          <w:rFonts w:ascii="Arial" w:hAnsi="Arial" w:cs="Arial"/>
          <w:spacing w:val="-1"/>
          <w:sz w:val="20"/>
          <w:szCs w:val="20"/>
        </w:rPr>
        <w:t xml:space="preserve"> </w:t>
      </w:r>
      <w:r w:rsidRPr="0088506F">
        <w:rPr>
          <w:rFonts w:ascii="Arial" w:hAnsi="Arial" w:cs="Arial"/>
          <w:sz w:val="20"/>
          <w:szCs w:val="20"/>
        </w:rPr>
        <w:t>health officials</w:t>
      </w:r>
    </w:p>
    <w:p w14:paraId="0AB1B771" w14:textId="77777777" w:rsidR="002B4C8E" w:rsidRPr="0088506F" w:rsidRDefault="0013520D">
      <w:pPr>
        <w:pStyle w:val="ListParagraph"/>
        <w:numPr>
          <w:ilvl w:val="1"/>
          <w:numId w:val="4"/>
        </w:numPr>
        <w:tabs>
          <w:tab w:val="left" w:pos="1560"/>
        </w:tabs>
        <w:spacing w:line="275" w:lineRule="exact"/>
        <w:ind w:left="1560" w:hanging="361"/>
        <w:rPr>
          <w:rFonts w:ascii="Arial" w:hAnsi="Arial" w:cs="Arial"/>
          <w:sz w:val="20"/>
          <w:szCs w:val="20"/>
        </w:rPr>
      </w:pPr>
      <w:r w:rsidRPr="0088506F">
        <w:rPr>
          <w:rFonts w:ascii="Arial" w:hAnsi="Arial" w:cs="Arial"/>
          <w:sz w:val="20"/>
          <w:szCs w:val="20"/>
        </w:rPr>
        <w:t>Determination</w:t>
      </w:r>
      <w:r w:rsidRPr="0088506F">
        <w:rPr>
          <w:rFonts w:ascii="Arial" w:hAnsi="Arial" w:cs="Arial"/>
          <w:spacing w:val="-1"/>
          <w:sz w:val="20"/>
          <w:szCs w:val="20"/>
        </w:rPr>
        <w:t xml:space="preserve"> </w:t>
      </w:r>
      <w:r w:rsidRPr="0088506F">
        <w:rPr>
          <w:rFonts w:ascii="Arial" w:hAnsi="Arial" w:cs="Arial"/>
          <w:sz w:val="20"/>
          <w:szCs w:val="20"/>
        </w:rPr>
        <w:t>of impact</w:t>
      </w:r>
      <w:r w:rsidRPr="0088506F">
        <w:rPr>
          <w:rFonts w:ascii="Arial" w:hAnsi="Arial" w:cs="Arial"/>
          <w:spacing w:val="-1"/>
          <w:sz w:val="20"/>
          <w:szCs w:val="20"/>
        </w:rPr>
        <w:t xml:space="preserve"> </w:t>
      </w:r>
      <w:r w:rsidRPr="0088506F">
        <w:rPr>
          <w:rFonts w:ascii="Arial" w:hAnsi="Arial" w:cs="Arial"/>
          <w:sz w:val="20"/>
          <w:szCs w:val="20"/>
        </w:rPr>
        <w:t>of disaster</w:t>
      </w:r>
      <w:r w:rsidRPr="0088506F">
        <w:rPr>
          <w:rFonts w:ascii="Arial" w:hAnsi="Arial" w:cs="Arial"/>
          <w:spacing w:val="-1"/>
          <w:sz w:val="20"/>
          <w:szCs w:val="20"/>
        </w:rPr>
        <w:t xml:space="preserve"> </w:t>
      </w:r>
      <w:r w:rsidRPr="0088506F">
        <w:rPr>
          <w:rFonts w:ascii="Arial" w:hAnsi="Arial" w:cs="Arial"/>
          <w:sz w:val="20"/>
          <w:szCs w:val="20"/>
        </w:rPr>
        <w:t>on</w:t>
      </w:r>
      <w:r w:rsidRPr="0088506F">
        <w:rPr>
          <w:rFonts w:ascii="Arial" w:hAnsi="Arial" w:cs="Arial"/>
          <w:spacing w:val="-2"/>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surrounding</w:t>
      </w:r>
      <w:r w:rsidRPr="0088506F">
        <w:rPr>
          <w:rFonts w:ascii="Arial" w:hAnsi="Arial" w:cs="Arial"/>
          <w:spacing w:val="-1"/>
          <w:sz w:val="20"/>
          <w:szCs w:val="20"/>
        </w:rPr>
        <w:t xml:space="preserve"> </w:t>
      </w:r>
      <w:r w:rsidRPr="0088506F">
        <w:rPr>
          <w:rFonts w:ascii="Arial" w:hAnsi="Arial" w:cs="Arial"/>
          <w:sz w:val="20"/>
          <w:szCs w:val="20"/>
        </w:rPr>
        <w:t>community</w:t>
      </w:r>
    </w:p>
    <w:p w14:paraId="0AB1B772" w14:textId="77777777" w:rsidR="002B4C8E" w:rsidRPr="0088506F" w:rsidRDefault="0013520D">
      <w:pPr>
        <w:pStyle w:val="ListParagraph"/>
        <w:numPr>
          <w:ilvl w:val="1"/>
          <w:numId w:val="4"/>
        </w:numPr>
        <w:tabs>
          <w:tab w:val="left" w:pos="1560"/>
        </w:tabs>
        <w:ind w:left="1559" w:right="313"/>
        <w:rPr>
          <w:rFonts w:ascii="Arial" w:hAnsi="Arial" w:cs="Arial"/>
          <w:sz w:val="20"/>
          <w:szCs w:val="20"/>
        </w:rPr>
      </w:pPr>
      <w:r w:rsidRPr="0088506F">
        <w:rPr>
          <w:rFonts w:ascii="Arial" w:hAnsi="Arial" w:cs="Arial"/>
          <w:sz w:val="20"/>
          <w:szCs w:val="20"/>
        </w:rPr>
        <w:t>Determination of available clinical resources for potential deployment in</w:t>
      </w:r>
      <w:r w:rsidRPr="0088506F">
        <w:rPr>
          <w:rFonts w:ascii="Arial" w:hAnsi="Arial" w:cs="Arial"/>
          <w:spacing w:val="-58"/>
          <w:sz w:val="20"/>
          <w:szCs w:val="20"/>
        </w:rPr>
        <w:t xml:space="preserve"> </w:t>
      </w:r>
      <w:r w:rsidRPr="0088506F">
        <w:rPr>
          <w:rFonts w:ascii="Arial" w:hAnsi="Arial" w:cs="Arial"/>
          <w:sz w:val="20"/>
          <w:szCs w:val="20"/>
        </w:rPr>
        <w:t>relief efforts</w:t>
      </w:r>
    </w:p>
    <w:p w14:paraId="0AB1B773" w14:textId="77777777" w:rsidR="002B4C8E" w:rsidRPr="0088506F" w:rsidRDefault="0013520D">
      <w:pPr>
        <w:pStyle w:val="ListParagraph"/>
        <w:numPr>
          <w:ilvl w:val="1"/>
          <w:numId w:val="4"/>
        </w:numPr>
        <w:tabs>
          <w:tab w:val="left" w:pos="1560"/>
        </w:tabs>
        <w:ind w:left="1560" w:hanging="361"/>
        <w:rPr>
          <w:rFonts w:ascii="Arial" w:hAnsi="Arial" w:cs="Arial"/>
          <w:sz w:val="20"/>
          <w:szCs w:val="20"/>
        </w:rPr>
      </w:pPr>
      <w:r w:rsidRPr="0088506F">
        <w:rPr>
          <w:rFonts w:ascii="Arial" w:hAnsi="Arial" w:cs="Arial"/>
          <w:sz w:val="20"/>
          <w:szCs w:val="20"/>
        </w:rPr>
        <w:t>Identification</w:t>
      </w:r>
      <w:r w:rsidRPr="0088506F">
        <w:rPr>
          <w:rFonts w:ascii="Arial" w:hAnsi="Arial" w:cs="Arial"/>
          <w:spacing w:val="-1"/>
          <w:sz w:val="20"/>
          <w:szCs w:val="20"/>
        </w:rPr>
        <w:t xml:space="preserve"> </w:t>
      </w:r>
      <w:r w:rsidRPr="0088506F">
        <w:rPr>
          <w:rFonts w:ascii="Arial" w:hAnsi="Arial" w:cs="Arial"/>
          <w:sz w:val="20"/>
          <w:szCs w:val="20"/>
        </w:rPr>
        <w:t>of potential sites</w:t>
      </w:r>
      <w:r w:rsidRPr="0088506F">
        <w:rPr>
          <w:rFonts w:ascii="Arial" w:hAnsi="Arial" w:cs="Arial"/>
          <w:spacing w:val="-1"/>
          <w:sz w:val="20"/>
          <w:szCs w:val="20"/>
        </w:rPr>
        <w:t xml:space="preserve"> </w:t>
      </w:r>
      <w:r w:rsidRPr="0088506F">
        <w:rPr>
          <w:rFonts w:ascii="Arial" w:hAnsi="Arial" w:cs="Arial"/>
          <w:sz w:val="20"/>
          <w:szCs w:val="20"/>
        </w:rPr>
        <w:t>for resource deployment</w:t>
      </w:r>
    </w:p>
    <w:p w14:paraId="0AB1B774" w14:textId="77777777" w:rsidR="002B4C8E" w:rsidRPr="0088506F" w:rsidRDefault="0013520D">
      <w:pPr>
        <w:pStyle w:val="ListParagraph"/>
        <w:numPr>
          <w:ilvl w:val="1"/>
          <w:numId w:val="4"/>
        </w:numPr>
        <w:tabs>
          <w:tab w:val="left" w:pos="1560"/>
        </w:tabs>
        <w:ind w:left="1560" w:hanging="361"/>
        <w:rPr>
          <w:rFonts w:ascii="Arial" w:hAnsi="Arial" w:cs="Arial"/>
          <w:sz w:val="20"/>
          <w:szCs w:val="20"/>
        </w:rPr>
      </w:pPr>
      <w:r w:rsidRPr="0088506F">
        <w:rPr>
          <w:rFonts w:ascii="Arial" w:hAnsi="Arial" w:cs="Arial"/>
          <w:sz w:val="20"/>
          <w:szCs w:val="20"/>
        </w:rPr>
        <w:t>Formalizing</w:t>
      </w:r>
      <w:r w:rsidRPr="0088506F">
        <w:rPr>
          <w:rFonts w:ascii="Arial" w:hAnsi="Arial" w:cs="Arial"/>
          <w:spacing w:val="-1"/>
          <w:sz w:val="20"/>
          <w:szCs w:val="20"/>
        </w:rPr>
        <w:t xml:space="preserve"> </w:t>
      </w:r>
      <w:r w:rsidRPr="0088506F">
        <w:rPr>
          <w:rFonts w:ascii="Arial" w:hAnsi="Arial" w:cs="Arial"/>
          <w:sz w:val="20"/>
          <w:szCs w:val="20"/>
        </w:rPr>
        <w:t>agreements with public</w:t>
      </w:r>
      <w:r w:rsidRPr="0088506F">
        <w:rPr>
          <w:rFonts w:ascii="Arial" w:hAnsi="Arial" w:cs="Arial"/>
          <w:spacing w:val="-2"/>
          <w:sz w:val="20"/>
          <w:szCs w:val="20"/>
        </w:rPr>
        <w:t xml:space="preserve"> </w:t>
      </w:r>
      <w:r w:rsidRPr="0088506F">
        <w:rPr>
          <w:rFonts w:ascii="Arial" w:hAnsi="Arial" w:cs="Arial"/>
          <w:sz w:val="20"/>
          <w:szCs w:val="20"/>
        </w:rPr>
        <w:t>health</w:t>
      </w:r>
      <w:r w:rsidRPr="0088506F">
        <w:rPr>
          <w:rFonts w:ascii="Arial" w:hAnsi="Arial" w:cs="Arial"/>
          <w:spacing w:val="-1"/>
          <w:sz w:val="20"/>
          <w:szCs w:val="20"/>
        </w:rPr>
        <w:t xml:space="preserve"> </w:t>
      </w:r>
      <w:r w:rsidRPr="0088506F">
        <w:rPr>
          <w:rFonts w:ascii="Arial" w:hAnsi="Arial" w:cs="Arial"/>
          <w:sz w:val="20"/>
          <w:szCs w:val="20"/>
        </w:rPr>
        <w:t>agencies</w:t>
      </w:r>
      <w:r w:rsidRPr="0088506F">
        <w:rPr>
          <w:rFonts w:ascii="Arial" w:hAnsi="Arial" w:cs="Arial"/>
          <w:spacing w:val="-1"/>
          <w:sz w:val="20"/>
          <w:szCs w:val="20"/>
        </w:rPr>
        <w:t xml:space="preserve"> </w:t>
      </w:r>
      <w:r w:rsidRPr="0088506F">
        <w:rPr>
          <w:rFonts w:ascii="Arial" w:hAnsi="Arial" w:cs="Arial"/>
          <w:sz w:val="20"/>
          <w:szCs w:val="20"/>
        </w:rPr>
        <w:t>for</w:t>
      </w:r>
      <w:r w:rsidRPr="0088506F">
        <w:rPr>
          <w:rFonts w:ascii="Arial" w:hAnsi="Arial" w:cs="Arial"/>
          <w:spacing w:val="-2"/>
          <w:sz w:val="20"/>
          <w:szCs w:val="20"/>
        </w:rPr>
        <w:t xml:space="preserve"> </w:t>
      </w:r>
      <w:r w:rsidRPr="0088506F">
        <w:rPr>
          <w:rFonts w:ascii="Arial" w:hAnsi="Arial" w:cs="Arial"/>
          <w:sz w:val="20"/>
          <w:szCs w:val="20"/>
        </w:rPr>
        <w:t>relief</w:t>
      </w:r>
      <w:r w:rsidRPr="0088506F">
        <w:rPr>
          <w:rFonts w:ascii="Arial" w:hAnsi="Arial" w:cs="Arial"/>
          <w:spacing w:val="-3"/>
          <w:sz w:val="20"/>
          <w:szCs w:val="20"/>
        </w:rPr>
        <w:t xml:space="preserve"> </w:t>
      </w:r>
      <w:r w:rsidRPr="0088506F">
        <w:rPr>
          <w:rFonts w:ascii="Arial" w:hAnsi="Arial" w:cs="Arial"/>
          <w:sz w:val="20"/>
          <w:szCs w:val="20"/>
        </w:rPr>
        <w:t>efforts</w:t>
      </w:r>
    </w:p>
    <w:p w14:paraId="0AB1B775" w14:textId="77777777" w:rsidR="002B4C8E" w:rsidRPr="0088506F" w:rsidRDefault="002B4C8E">
      <w:pPr>
        <w:pStyle w:val="BodyText"/>
        <w:spacing w:before="2"/>
        <w:rPr>
          <w:rFonts w:ascii="Arial" w:hAnsi="Arial" w:cs="Arial"/>
          <w:sz w:val="20"/>
          <w:szCs w:val="20"/>
        </w:rPr>
      </w:pPr>
    </w:p>
    <w:p w14:paraId="0AB1B776" w14:textId="2795AAF9" w:rsidR="002B4C8E" w:rsidRPr="0088506F" w:rsidRDefault="0013520D" w:rsidP="0013520D">
      <w:pPr>
        <w:pStyle w:val="Heading2"/>
        <w:rPr>
          <w:rFonts w:ascii="Arial" w:hAnsi="Arial" w:cs="Arial"/>
        </w:rPr>
      </w:pPr>
      <w:bookmarkStart w:id="17" w:name="_Toc67752544"/>
      <w:r w:rsidRPr="0088506F">
        <w:rPr>
          <w:rFonts w:ascii="Arial" w:hAnsi="Arial" w:cs="Arial"/>
        </w:rPr>
        <w:t>D. Legal</w:t>
      </w:r>
      <w:r w:rsidRPr="0088506F">
        <w:rPr>
          <w:rFonts w:ascii="Arial" w:hAnsi="Arial" w:cs="Arial"/>
          <w:spacing w:val="-1"/>
        </w:rPr>
        <w:t xml:space="preserve"> </w:t>
      </w:r>
      <w:r w:rsidRPr="0088506F">
        <w:rPr>
          <w:rFonts w:ascii="Arial" w:hAnsi="Arial" w:cs="Arial"/>
        </w:rPr>
        <w:t>Implications of Disaster Relief Activity:</w:t>
      </w:r>
      <w:bookmarkEnd w:id="17"/>
    </w:p>
    <w:p w14:paraId="0AB1B777" w14:textId="77777777" w:rsidR="002B4C8E" w:rsidRPr="0088506F" w:rsidRDefault="002B4C8E">
      <w:pPr>
        <w:pStyle w:val="BodyText"/>
        <w:spacing w:before="11"/>
        <w:rPr>
          <w:rFonts w:ascii="Arial" w:hAnsi="Arial" w:cs="Arial"/>
          <w:b/>
          <w:sz w:val="20"/>
          <w:szCs w:val="20"/>
        </w:rPr>
      </w:pPr>
    </w:p>
    <w:p w14:paraId="0AB1B778" w14:textId="77777777" w:rsidR="002B4C8E" w:rsidRPr="0088506F" w:rsidRDefault="0013520D">
      <w:pPr>
        <w:pStyle w:val="BodyText"/>
        <w:spacing w:before="90"/>
        <w:ind w:left="120" w:right="275"/>
        <w:rPr>
          <w:rFonts w:ascii="Arial" w:hAnsi="Arial" w:cs="Arial"/>
          <w:sz w:val="20"/>
          <w:szCs w:val="20"/>
        </w:rPr>
      </w:pPr>
      <w:r w:rsidRPr="0088506F">
        <w:rPr>
          <w:rFonts w:ascii="Arial" w:hAnsi="Arial" w:cs="Arial"/>
          <w:sz w:val="20"/>
          <w:szCs w:val="20"/>
        </w:rPr>
        <w:t xml:space="preserve">The liability protection of </w:t>
      </w:r>
      <w:proofErr w:type="spellStart"/>
      <w:r w:rsidRPr="0088506F">
        <w:rPr>
          <w:rFonts w:ascii="Arial" w:hAnsi="Arial" w:cs="Arial"/>
          <w:sz w:val="20"/>
          <w:szCs w:val="20"/>
        </w:rPr>
        <w:t>housestaff</w:t>
      </w:r>
      <w:proofErr w:type="spellEnd"/>
      <w:r w:rsidRPr="0088506F">
        <w:rPr>
          <w:rFonts w:ascii="Arial" w:hAnsi="Arial" w:cs="Arial"/>
          <w:sz w:val="20"/>
          <w:szCs w:val="20"/>
        </w:rPr>
        <w:t xml:space="preserve"> engaged in disaster relief must be considered. This</w:t>
      </w:r>
      <w:r w:rsidRPr="0088506F">
        <w:rPr>
          <w:rFonts w:ascii="Arial" w:hAnsi="Arial" w:cs="Arial"/>
          <w:spacing w:val="-57"/>
          <w:sz w:val="20"/>
          <w:szCs w:val="20"/>
        </w:rPr>
        <w:t xml:space="preserve"> </w:t>
      </w:r>
      <w:r w:rsidRPr="0088506F">
        <w:rPr>
          <w:rFonts w:ascii="Arial" w:hAnsi="Arial" w:cs="Arial"/>
          <w:sz w:val="20"/>
          <w:szCs w:val="20"/>
        </w:rPr>
        <w:t>will</w:t>
      </w:r>
      <w:r w:rsidRPr="0088506F">
        <w:rPr>
          <w:rFonts w:ascii="Arial" w:hAnsi="Arial" w:cs="Arial"/>
          <w:spacing w:val="-1"/>
          <w:sz w:val="20"/>
          <w:szCs w:val="20"/>
        </w:rPr>
        <w:t xml:space="preserve"> </w:t>
      </w:r>
      <w:r w:rsidRPr="0088506F">
        <w:rPr>
          <w:rFonts w:ascii="Arial" w:hAnsi="Arial" w:cs="Arial"/>
          <w:sz w:val="20"/>
          <w:szCs w:val="20"/>
        </w:rPr>
        <w:t>vary dependent of</w:t>
      </w:r>
      <w:r w:rsidRPr="0088506F">
        <w:rPr>
          <w:rFonts w:ascii="Arial" w:hAnsi="Arial" w:cs="Arial"/>
          <w:spacing w:val="-2"/>
          <w:sz w:val="20"/>
          <w:szCs w:val="20"/>
        </w:rPr>
        <w:t xml:space="preserve"> </w:t>
      </w:r>
      <w:r w:rsidRPr="0088506F">
        <w:rPr>
          <w:rFonts w:ascii="Arial" w:hAnsi="Arial" w:cs="Arial"/>
          <w:sz w:val="20"/>
          <w:szCs w:val="20"/>
        </w:rPr>
        <w:t>the type of</w:t>
      </w:r>
      <w:r w:rsidRPr="0088506F">
        <w:rPr>
          <w:rFonts w:ascii="Arial" w:hAnsi="Arial" w:cs="Arial"/>
          <w:spacing w:val="-2"/>
          <w:sz w:val="20"/>
          <w:szCs w:val="20"/>
        </w:rPr>
        <w:t xml:space="preserve"> </w:t>
      </w:r>
      <w:r w:rsidRPr="0088506F">
        <w:rPr>
          <w:rFonts w:ascii="Arial" w:hAnsi="Arial" w:cs="Arial"/>
          <w:sz w:val="20"/>
          <w:szCs w:val="20"/>
        </w:rPr>
        <w:t>activity engaged in</w:t>
      </w:r>
      <w:r w:rsidRPr="0088506F">
        <w:rPr>
          <w:rFonts w:ascii="Arial" w:hAnsi="Arial" w:cs="Arial"/>
          <w:spacing w:val="-1"/>
          <w:sz w:val="20"/>
          <w:szCs w:val="20"/>
        </w:rPr>
        <w:t xml:space="preserve"> </w:t>
      </w:r>
      <w:r w:rsidRPr="0088506F">
        <w:rPr>
          <w:rFonts w:ascii="Arial" w:hAnsi="Arial" w:cs="Arial"/>
          <w:sz w:val="20"/>
          <w:szCs w:val="20"/>
        </w:rPr>
        <w:t>during relief</w:t>
      </w:r>
      <w:r w:rsidRPr="0088506F">
        <w:rPr>
          <w:rFonts w:ascii="Arial" w:hAnsi="Arial" w:cs="Arial"/>
          <w:spacing w:val="-1"/>
          <w:sz w:val="20"/>
          <w:szCs w:val="20"/>
        </w:rPr>
        <w:t xml:space="preserve"> </w:t>
      </w:r>
      <w:r w:rsidRPr="0088506F">
        <w:rPr>
          <w:rFonts w:ascii="Arial" w:hAnsi="Arial" w:cs="Arial"/>
          <w:sz w:val="20"/>
          <w:szCs w:val="20"/>
        </w:rPr>
        <w:t>efforts.</w:t>
      </w:r>
    </w:p>
    <w:p w14:paraId="0AB1B779" w14:textId="77777777" w:rsidR="002B4C8E" w:rsidRPr="0088506F" w:rsidRDefault="002B4C8E">
      <w:pPr>
        <w:pStyle w:val="BodyText"/>
        <w:rPr>
          <w:rFonts w:ascii="Arial" w:hAnsi="Arial" w:cs="Arial"/>
          <w:sz w:val="20"/>
          <w:szCs w:val="20"/>
        </w:rPr>
      </w:pPr>
    </w:p>
    <w:p w14:paraId="0AB1B77A" w14:textId="6D84A66A" w:rsidR="002B4C8E" w:rsidRPr="0088506F" w:rsidRDefault="0013520D">
      <w:pPr>
        <w:pStyle w:val="BodyText"/>
        <w:ind w:left="119" w:right="123"/>
        <w:rPr>
          <w:rFonts w:ascii="Arial" w:hAnsi="Arial" w:cs="Arial"/>
          <w:sz w:val="20"/>
          <w:szCs w:val="20"/>
        </w:rPr>
      </w:pPr>
      <w:r w:rsidRPr="0088506F">
        <w:rPr>
          <w:rFonts w:ascii="Arial" w:hAnsi="Arial" w:cs="Arial"/>
          <w:sz w:val="20"/>
          <w:szCs w:val="20"/>
        </w:rPr>
        <w:t xml:space="preserve">If a </w:t>
      </w:r>
      <w:proofErr w:type="gramStart"/>
      <w:r w:rsidRPr="0088506F">
        <w:rPr>
          <w:rFonts w:ascii="Arial" w:hAnsi="Arial" w:cs="Arial"/>
          <w:sz w:val="20"/>
          <w:szCs w:val="20"/>
        </w:rPr>
        <w:t>resident acts</w:t>
      </w:r>
      <w:proofErr w:type="gramEnd"/>
      <w:r w:rsidRPr="0088506F">
        <w:rPr>
          <w:rFonts w:ascii="Arial" w:hAnsi="Arial" w:cs="Arial"/>
          <w:sz w:val="20"/>
          <w:szCs w:val="20"/>
        </w:rPr>
        <w:t xml:space="preserve"> in the capacity of assignment by the National Guard and/or Department</w:t>
      </w:r>
      <w:r w:rsidRPr="0088506F">
        <w:rPr>
          <w:rFonts w:ascii="Arial" w:hAnsi="Arial" w:cs="Arial"/>
          <w:spacing w:val="1"/>
          <w:sz w:val="20"/>
          <w:szCs w:val="20"/>
        </w:rPr>
        <w:t xml:space="preserve"> </w:t>
      </w:r>
      <w:r w:rsidRPr="0088506F">
        <w:rPr>
          <w:rFonts w:ascii="Arial" w:hAnsi="Arial" w:cs="Arial"/>
          <w:sz w:val="20"/>
          <w:szCs w:val="20"/>
        </w:rPr>
        <w:t>of Homeland Security, they become temporary employees of Health and Human Services</w:t>
      </w:r>
      <w:r w:rsidRPr="0088506F">
        <w:rPr>
          <w:rFonts w:ascii="Arial" w:hAnsi="Arial" w:cs="Arial"/>
          <w:spacing w:val="-57"/>
          <w:sz w:val="20"/>
          <w:szCs w:val="20"/>
        </w:rPr>
        <w:t xml:space="preserve"> </w:t>
      </w:r>
      <w:r w:rsidRPr="0088506F">
        <w:rPr>
          <w:rFonts w:ascii="Arial" w:hAnsi="Arial" w:cs="Arial"/>
          <w:sz w:val="20"/>
          <w:szCs w:val="20"/>
        </w:rPr>
        <w:t>(HHS)</w:t>
      </w:r>
      <w:r w:rsidRPr="0088506F">
        <w:rPr>
          <w:rFonts w:ascii="Arial" w:hAnsi="Arial" w:cs="Arial"/>
          <w:spacing w:val="-1"/>
          <w:sz w:val="20"/>
          <w:szCs w:val="20"/>
        </w:rPr>
        <w:t xml:space="preserve"> </w:t>
      </w:r>
      <w:r w:rsidRPr="0088506F">
        <w:rPr>
          <w:rFonts w:ascii="Arial" w:hAnsi="Arial" w:cs="Arial"/>
          <w:sz w:val="20"/>
          <w:szCs w:val="20"/>
        </w:rPr>
        <w:t>and therefore they are subject</w:t>
      </w:r>
      <w:r w:rsidRPr="0088506F">
        <w:rPr>
          <w:rFonts w:ascii="Arial" w:hAnsi="Arial" w:cs="Arial"/>
          <w:spacing w:val="-1"/>
          <w:sz w:val="20"/>
          <w:szCs w:val="20"/>
        </w:rPr>
        <w:t xml:space="preserve"> </w:t>
      </w:r>
      <w:r w:rsidRPr="0088506F">
        <w:rPr>
          <w:rFonts w:ascii="Arial" w:hAnsi="Arial" w:cs="Arial"/>
          <w:sz w:val="20"/>
          <w:szCs w:val="20"/>
        </w:rPr>
        <w:t>to and protected</w:t>
      </w:r>
      <w:r w:rsidRPr="0088506F">
        <w:rPr>
          <w:rFonts w:ascii="Arial" w:hAnsi="Arial" w:cs="Arial"/>
          <w:spacing w:val="-1"/>
          <w:sz w:val="20"/>
          <w:szCs w:val="20"/>
        </w:rPr>
        <w:t xml:space="preserve"> </w:t>
      </w:r>
      <w:r w:rsidRPr="0088506F">
        <w:rPr>
          <w:rFonts w:ascii="Arial" w:hAnsi="Arial" w:cs="Arial"/>
          <w:sz w:val="20"/>
          <w:szCs w:val="20"/>
        </w:rPr>
        <w:t>by</w:t>
      </w:r>
      <w:r w:rsidRPr="0088506F">
        <w:rPr>
          <w:rFonts w:ascii="Arial" w:hAnsi="Arial" w:cs="Arial"/>
          <w:spacing w:val="-1"/>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Federal</w:t>
      </w:r>
      <w:r w:rsidRPr="0088506F">
        <w:rPr>
          <w:rFonts w:ascii="Arial" w:hAnsi="Arial" w:cs="Arial"/>
          <w:spacing w:val="-2"/>
          <w:sz w:val="20"/>
          <w:szCs w:val="20"/>
        </w:rPr>
        <w:t xml:space="preserve"> </w:t>
      </w:r>
      <w:r w:rsidRPr="0088506F">
        <w:rPr>
          <w:rFonts w:ascii="Arial" w:hAnsi="Arial" w:cs="Arial"/>
          <w:sz w:val="20"/>
          <w:szCs w:val="20"/>
        </w:rPr>
        <w:t>Tort</w:t>
      </w:r>
      <w:r w:rsidRPr="0088506F">
        <w:rPr>
          <w:rFonts w:ascii="Arial" w:hAnsi="Arial" w:cs="Arial"/>
          <w:spacing w:val="-1"/>
          <w:sz w:val="20"/>
          <w:szCs w:val="20"/>
        </w:rPr>
        <w:t xml:space="preserve"> </w:t>
      </w:r>
      <w:r w:rsidRPr="0088506F">
        <w:rPr>
          <w:rFonts w:ascii="Arial" w:hAnsi="Arial" w:cs="Arial"/>
          <w:sz w:val="20"/>
          <w:szCs w:val="20"/>
        </w:rPr>
        <w:t>Claims Act.</w:t>
      </w:r>
      <w:r w:rsidRPr="0088506F">
        <w:rPr>
          <w:rFonts w:ascii="Arial" w:hAnsi="Arial" w:cs="Arial"/>
          <w:spacing w:val="-1"/>
          <w:sz w:val="20"/>
          <w:szCs w:val="20"/>
        </w:rPr>
        <w:t xml:space="preserve"> </w:t>
      </w:r>
    </w:p>
    <w:p w14:paraId="0AB1B77B" w14:textId="77777777" w:rsidR="002B4C8E" w:rsidRPr="0088506F" w:rsidRDefault="002B4C8E">
      <w:pPr>
        <w:pStyle w:val="BodyText"/>
        <w:rPr>
          <w:rFonts w:ascii="Arial" w:hAnsi="Arial" w:cs="Arial"/>
          <w:sz w:val="20"/>
          <w:szCs w:val="20"/>
        </w:rPr>
      </w:pPr>
    </w:p>
    <w:p w14:paraId="0AB1B77C" w14:textId="32BF64D1" w:rsidR="002B4C8E" w:rsidRPr="0088506F" w:rsidRDefault="0013520D">
      <w:pPr>
        <w:pStyle w:val="BodyText"/>
        <w:ind w:left="120"/>
        <w:rPr>
          <w:rFonts w:ascii="Arial" w:hAnsi="Arial" w:cs="Arial"/>
          <w:sz w:val="20"/>
          <w:szCs w:val="20"/>
        </w:rPr>
      </w:pPr>
      <w:r w:rsidRPr="0088506F">
        <w:rPr>
          <w:rFonts w:ascii="Arial" w:hAnsi="Arial" w:cs="Arial"/>
          <w:sz w:val="20"/>
          <w:szCs w:val="20"/>
        </w:rPr>
        <w:t>For</w:t>
      </w:r>
      <w:r w:rsidRPr="0088506F">
        <w:rPr>
          <w:rFonts w:ascii="Arial" w:hAnsi="Arial" w:cs="Arial"/>
          <w:spacing w:val="-3"/>
          <w:sz w:val="20"/>
          <w:szCs w:val="20"/>
        </w:rPr>
        <w:t xml:space="preserve"> </w:t>
      </w:r>
      <w:r w:rsidRPr="0088506F">
        <w:rPr>
          <w:rFonts w:ascii="Arial" w:hAnsi="Arial" w:cs="Arial"/>
          <w:sz w:val="20"/>
          <w:szCs w:val="20"/>
        </w:rPr>
        <w:t>liability</w:t>
      </w:r>
      <w:r w:rsidRPr="0088506F">
        <w:rPr>
          <w:rFonts w:ascii="Arial" w:hAnsi="Arial" w:cs="Arial"/>
          <w:spacing w:val="-3"/>
          <w:sz w:val="20"/>
          <w:szCs w:val="20"/>
        </w:rPr>
        <w:t xml:space="preserve"> </w:t>
      </w:r>
      <w:r w:rsidRPr="0088506F">
        <w:rPr>
          <w:rFonts w:ascii="Arial" w:hAnsi="Arial" w:cs="Arial"/>
          <w:sz w:val="20"/>
          <w:szCs w:val="20"/>
        </w:rPr>
        <w:t>purposes,</w:t>
      </w:r>
      <w:r w:rsidRPr="0088506F">
        <w:rPr>
          <w:rFonts w:ascii="Arial" w:hAnsi="Arial" w:cs="Arial"/>
          <w:spacing w:val="-3"/>
          <w:sz w:val="20"/>
          <w:szCs w:val="20"/>
        </w:rPr>
        <w:t xml:space="preserve"> </w:t>
      </w:r>
      <w:r w:rsidRPr="0088506F">
        <w:rPr>
          <w:rFonts w:ascii="Arial" w:hAnsi="Arial" w:cs="Arial"/>
          <w:sz w:val="20"/>
          <w:szCs w:val="20"/>
        </w:rPr>
        <w:t>this</w:t>
      </w:r>
      <w:r w:rsidRPr="0088506F">
        <w:rPr>
          <w:rFonts w:ascii="Arial" w:hAnsi="Arial" w:cs="Arial"/>
          <w:spacing w:val="-3"/>
          <w:sz w:val="20"/>
          <w:szCs w:val="20"/>
        </w:rPr>
        <w:t xml:space="preserve"> </w:t>
      </w:r>
      <w:r w:rsidRPr="0088506F">
        <w:rPr>
          <w:rFonts w:ascii="Arial" w:hAnsi="Arial" w:cs="Arial"/>
          <w:sz w:val="20"/>
          <w:szCs w:val="20"/>
        </w:rPr>
        <w:t>policy</w:t>
      </w:r>
      <w:r w:rsidRPr="0088506F">
        <w:rPr>
          <w:rFonts w:ascii="Arial" w:hAnsi="Arial" w:cs="Arial"/>
          <w:spacing w:val="-1"/>
          <w:sz w:val="20"/>
          <w:szCs w:val="20"/>
        </w:rPr>
        <w:t xml:space="preserve"> </w:t>
      </w:r>
      <w:r w:rsidRPr="0088506F">
        <w:rPr>
          <w:rFonts w:ascii="Arial" w:hAnsi="Arial" w:cs="Arial"/>
          <w:sz w:val="20"/>
          <w:szCs w:val="20"/>
        </w:rPr>
        <w:t>will</w:t>
      </w:r>
      <w:r w:rsidRPr="0088506F">
        <w:rPr>
          <w:rFonts w:ascii="Arial" w:hAnsi="Arial" w:cs="Arial"/>
          <w:spacing w:val="-2"/>
          <w:sz w:val="20"/>
          <w:szCs w:val="20"/>
        </w:rPr>
        <w:t xml:space="preserve"> </w:t>
      </w:r>
      <w:r w:rsidRPr="0088506F">
        <w:rPr>
          <w:rFonts w:ascii="Arial" w:hAnsi="Arial" w:cs="Arial"/>
          <w:sz w:val="20"/>
          <w:szCs w:val="20"/>
        </w:rPr>
        <w:t>mandate</w:t>
      </w:r>
      <w:r w:rsidRPr="0088506F">
        <w:rPr>
          <w:rFonts w:ascii="Arial" w:hAnsi="Arial" w:cs="Arial"/>
          <w:spacing w:val="-2"/>
          <w:sz w:val="20"/>
          <w:szCs w:val="20"/>
        </w:rPr>
        <w:t xml:space="preserve"> </w:t>
      </w:r>
      <w:r w:rsidRPr="0088506F">
        <w:rPr>
          <w:rFonts w:ascii="Arial" w:hAnsi="Arial" w:cs="Arial"/>
          <w:sz w:val="20"/>
          <w:szCs w:val="20"/>
        </w:rPr>
        <w:t>that</w:t>
      </w:r>
      <w:r w:rsidRPr="0088506F">
        <w:rPr>
          <w:rFonts w:ascii="Arial" w:hAnsi="Arial" w:cs="Arial"/>
          <w:spacing w:val="-2"/>
          <w:sz w:val="20"/>
          <w:szCs w:val="20"/>
        </w:rPr>
        <w:t xml:space="preserve"> </w:t>
      </w:r>
      <w:r w:rsidRPr="0088506F">
        <w:rPr>
          <w:rFonts w:ascii="Arial" w:hAnsi="Arial" w:cs="Arial"/>
          <w:sz w:val="20"/>
          <w:szCs w:val="20"/>
        </w:rPr>
        <w:t>whenever</w:t>
      </w:r>
      <w:r w:rsidRPr="0088506F">
        <w:rPr>
          <w:rFonts w:ascii="Arial" w:hAnsi="Arial" w:cs="Arial"/>
          <w:spacing w:val="-3"/>
          <w:sz w:val="20"/>
          <w:szCs w:val="20"/>
        </w:rPr>
        <w:t xml:space="preserve"> </w:t>
      </w:r>
      <w:r w:rsidRPr="0088506F">
        <w:rPr>
          <w:rFonts w:ascii="Arial" w:hAnsi="Arial" w:cs="Arial"/>
          <w:sz w:val="20"/>
          <w:szCs w:val="20"/>
        </w:rPr>
        <w:t>and</w:t>
      </w:r>
      <w:r w:rsidRPr="0088506F">
        <w:rPr>
          <w:rFonts w:ascii="Arial" w:hAnsi="Arial" w:cs="Arial"/>
          <w:spacing w:val="-3"/>
          <w:sz w:val="20"/>
          <w:szCs w:val="20"/>
        </w:rPr>
        <w:t xml:space="preserve"> </w:t>
      </w:r>
      <w:r w:rsidRPr="0088506F">
        <w:rPr>
          <w:rFonts w:ascii="Arial" w:hAnsi="Arial" w:cs="Arial"/>
          <w:sz w:val="20"/>
          <w:szCs w:val="20"/>
        </w:rPr>
        <w:t>wherever</w:t>
      </w:r>
      <w:r w:rsidRPr="0088506F">
        <w:rPr>
          <w:rFonts w:ascii="Arial" w:hAnsi="Arial" w:cs="Arial"/>
          <w:spacing w:val="-3"/>
          <w:sz w:val="20"/>
          <w:szCs w:val="20"/>
        </w:rPr>
        <w:t xml:space="preserve"> </w:t>
      </w:r>
      <w:r w:rsidRPr="0088506F">
        <w:rPr>
          <w:rFonts w:ascii="Arial" w:hAnsi="Arial" w:cs="Arial"/>
          <w:sz w:val="20"/>
          <w:szCs w:val="20"/>
        </w:rPr>
        <w:t>possible,</w:t>
      </w:r>
      <w:r w:rsidRPr="0088506F">
        <w:rPr>
          <w:rFonts w:ascii="Arial" w:hAnsi="Arial" w:cs="Arial"/>
          <w:spacing w:val="-3"/>
          <w:sz w:val="20"/>
          <w:szCs w:val="20"/>
        </w:rPr>
        <w:t xml:space="preserve"> </w:t>
      </w:r>
      <w:r w:rsidRPr="0088506F">
        <w:rPr>
          <w:rFonts w:ascii="Arial" w:hAnsi="Arial" w:cs="Arial"/>
          <w:sz w:val="20"/>
          <w:szCs w:val="20"/>
        </w:rPr>
        <w:t>and</w:t>
      </w:r>
      <w:r w:rsidRPr="0088506F">
        <w:rPr>
          <w:rFonts w:ascii="Arial" w:hAnsi="Arial" w:cs="Arial"/>
          <w:spacing w:val="-57"/>
          <w:sz w:val="20"/>
          <w:szCs w:val="20"/>
        </w:rPr>
        <w:t xml:space="preserve"> </w:t>
      </w:r>
      <w:r w:rsidRPr="0088506F">
        <w:rPr>
          <w:rFonts w:ascii="Arial" w:hAnsi="Arial" w:cs="Arial"/>
          <w:sz w:val="20"/>
          <w:szCs w:val="20"/>
        </w:rPr>
        <w:t xml:space="preserve">notwithstanding other capacities in which </w:t>
      </w:r>
      <w:proofErr w:type="spellStart"/>
      <w:r w:rsidRPr="0088506F">
        <w:rPr>
          <w:rFonts w:ascii="Arial" w:hAnsi="Arial" w:cs="Arial"/>
          <w:sz w:val="20"/>
          <w:szCs w:val="20"/>
        </w:rPr>
        <w:t>housestaff</w:t>
      </w:r>
      <w:proofErr w:type="spellEnd"/>
      <w:r w:rsidRPr="0088506F">
        <w:rPr>
          <w:rFonts w:ascii="Arial" w:hAnsi="Arial" w:cs="Arial"/>
          <w:sz w:val="20"/>
          <w:szCs w:val="20"/>
        </w:rPr>
        <w:t xml:space="preserve"> may serve outside of their training</w:t>
      </w:r>
      <w:r w:rsidRPr="0088506F">
        <w:rPr>
          <w:rFonts w:ascii="Arial" w:hAnsi="Arial" w:cs="Arial"/>
          <w:spacing w:val="1"/>
          <w:sz w:val="20"/>
          <w:szCs w:val="20"/>
        </w:rPr>
        <w:t xml:space="preserve"> </w:t>
      </w:r>
      <w:r w:rsidRPr="0088506F">
        <w:rPr>
          <w:rFonts w:ascii="Arial" w:hAnsi="Arial" w:cs="Arial"/>
          <w:sz w:val="20"/>
          <w:szCs w:val="20"/>
        </w:rPr>
        <w:t xml:space="preserve">program, residents act within their </w:t>
      </w:r>
      <w:r w:rsidR="003E15FB" w:rsidRPr="0088506F">
        <w:rPr>
          <w:rFonts w:ascii="Arial" w:hAnsi="Arial" w:cs="Arial"/>
          <w:sz w:val="20"/>
          <w:szCs w:val="20"/>
        </w:rPr>
        <w:t>XXX</w:t>
      </w:r>
      <w:r w:rsidRPr="0088506F">
        <w:rPr>
          <w:rFonts w:ascii="Arial" w:hAnsi="Arial" w:cs="Arial"/>
          <w:sz w:val="20"/>
          <w:szCs w:val="20"/>
        </w:rPr>
        <w:t xml:space="preserve"> function when</w:t>
      </w:r>
      <w:r w:rsidRPr="0088506F">
        <w:rPr>
          <w:rFonts w:ascii="Arial" w:hAnsi="Arial" w:cs="Arial"/>
          <w:spacing w:val="1"/>
          <w:sz w:val="20"/>
          <w:szCs w:val="20"/>
        </w:rPr>
        <w:t xml:space="preserve"> </w:t>
      </w:r>
      <w:r w:rsidRPr="0088506F">
        <w:rPr>
          <w:rFonts w:ascii="Arial" w:hAnsi="Arial" w:cs="Arial"/>
          <w:sz w:val="20"/>
          <w:szCs w:val="20"/>
        </w:rPr>
        <w:t xml:space="preserve">they participate in disaster recovery efforts. While acting within their </w:t>
      </w:r>
      <w:r w:rsidR="003E15FB" w:rsidRPr="0088506F">
        <w:rPr>
          <w:rFonts w:ascii="Arial" w:hAnsi="Arial" w:cs="Arial"/>
          <w:sz w:val="20"/>
          <w:szCs w:val="20"/>
        </w:rPr>
        <w:t>XXX</w:t>
      </w:r>
      <w:r w:rsidRPr="0088506F">
        <w:rPr>
          <w:rFonts w:ascii="Arial" w:hAnsi="Arial" w:cs="Arial"/>
          <w:spacing w:val="1"/>
          <w:sz w:val="20"/>
          <w:szCs w:val="20"/>
        </w:rPr>
        <w:t xml:space="preserve"> </w:t>
      </w:r>
      <w:r w:rsidRPr="0088506F">
        <w:rPr>
          <w:rFonts w:ascii="Arial" w:hAnsi="Arial" w:cs="Arial"/>
          <w:sz w:val="20"/>
          <w:szCs w:val="20"/>
        </w:rPr>
        <w:t>function,</w:t>
      </w:r>
      <w:r w:rsidRPr="0088506F">
        <w:rPr>
          <w:rFonts w:ascii="Arial" w:hAnsi="Arial" w:cs="Arial"/>
          <w:spacing w:val="-1"/>
          <w:sz w:val="20"/>
          <w:szCs w:val="20"/>
        </w:rPr>
        <w:t xml:space="preserve"> </w:t>
      </w:r>
      <w:proofErr w:type="spellStart"/>
      <w:r w:rsidRPr="0088506F">
        <w:rPr>
          <w:rFonts w:ascii="Arial" w:hAnsi="Arial" w:cs="Arial"/>
          <w:sz w:val="20"/>
          <w:szCs w:val="20"/>
        </w:rPr>
        <w:t>housestaff</w:t>
      </w:r>
      <w:proofErr w:type="spellEnd"/>
      <w:r w:rsidRPr="0088506F">
        <w:rPr>
          <w:rFonts w:ascii="Arial" w:hAnsi="Arial" w:cs="Arial"/>
          <w:sz w:val="20"/>
          <w:szCs w:val="20"/>
        </w:rPr>
        <w:t xml:space="preserve"> will maintain</w:t>
      </w:r>
      <w:r w:rsidRPr="0088506F">
        <w:rPr>
          <w:rFonts w:ascii="Arial" w:hAnsi="Arial" w:cs="Arial"/>
          <w:spacing w:val="-1"/>
          <w:sz w:val="20"/>
          <w:szCs w:val="20"/>
        </w:rPr>
        <w:t xml:space="preserve"> </w:t>
      </w:r>
      <w:r w:rsidRPr="0088506F">
        <w:rPr>
          <w:rFonts w:ascii="Arial" w:hAnsi="Arial" w:cs="Arial"/>
          <w:sz w:val="20"/>
          <w:szCs w:val="20"/>
        </w:rPr>
        <w:t>their</w:t>
      </w:r>
      <w:r w:rsidRPr="0088506F">
        <w:rPr>
          <w:rFonts w:ascii="Arial" w:hAnsi="Arial" w:cs="Arial"/>
          <w:spacing w:val="-1"/>
          <w:sz w:val="20"/>
          <w:szCs w:val="20"/>
        </w:rPr>
        <w:t xml:space="preserve"> </w:t>
      </w:r>
      <w:r w:rsidRPr="0088506F">
        <w:rPr>
          <w:rFonts w:ascii="Arial" w:hAnsi="Arial" w:cs="Arial"/>
          <w:sz w:val="20"/>
          <w:szCs w:val="20"/>
        </w:rPr>
        <w:t>personal</w:t>
      </w:r>
      <w:r w:rsidRPr="0088506F">
        <w:rPr>
          <w:rFonts w:ascii="Arial" w:hAnsi="Arial" w:cs="Arial"/>
          <w:spacing w:val="-1"/>
          <w:sz w:val="20"/>
          <w:szCs w:val="20"/>
        </w:rPr>
        <w:t xml:space="preserve"> </w:t>
      </w:r>
      <w:r w:rsidRPr="0088506F">
        <w:rPr>
          <w:rFonts w:ascii="Arial" w:hAnsi="Arial" w:cs="Arial"/>
          <w:sz w:val="20"/>
          <w:szCs w:val="20"/>
        </w:rPr>
        <w:t>immunity to civil</w:t>
      </w:r>
      <w:r w:rsidRPr="0088506F">
        <w:rPr>
          <w:rFonts w:ascii="Arial" w:hAnsi="Arial" w:cs="Arial"/>
          <w:spacing w:val="-1"/>
          <w:sz w:val="20"/>
          <w:szCs w:val="20"/>
        </w:rPr>
        <w:t xml:space="preserve"> </w:t>
      </w:r>
      <w:r w:rsidRPr="0088506F">
        <w:rPr>
          <w:rFonts w:ascii="Arial" w:hAnsi="Arial" w:cs="Arial"/>
          <w:sz w:val="20"/>
          <w:szCs w:val="20"/>
        </w:rPr>
        <w:t>actions.</w:t>
      </w:r>
    </w:p>
    <w:p w14:paraId="0AB1B77D" w14:textId="77777777" w:rsidR="002B4C8E" w:rsidRPr="0088506F" w:rsidRDefault="002B4C8E">
      <w:pPr>
        <w:rPr>
          <w:rFonts w:ascii="Arial" w:hAnsi="Arial" w:cs="Arial"/>
          <w:sz w:val="20"/>
          <w:szCs w:val="20"/>
        </w:rPr>
        <w:sectPr w:rsidR="002B4C8E" w:rsidRPr="0088506F">
          <w:pgSz w:w="12240" w:h="15840"/>
          <w:pgMar w:top="1360" w:right="1700" w:bottom="980" w:left="1680" w:header="0" w:footer="788" w:gutter="0"/>
          <w:cols w:space="720"/>
        </w:sectPr>
      </w:pPr>
    </w:p>
    <w:p w14:paraId="0AB1B77E" w14:textId="77777777" w:rsidR="002B4C8E" w:rsidRPr="0088506F" w:rsidRDefault="002B4C8E">
      <w:pPr>
        <w:pStyle w:val="BodyText"/>
        <w:spacing w:before="10"/>
        <w:rPr>
          <w:rFonts w:ascii="Arial" w:hAnsi="Arial" w:cs="Arial"/>
          <w:sz w:val="20"/>
          <w:szCs w:val="20"/>
        </w:rPr>
      </w:pPr>
    </w:p>
    <w:p w14:paraId="0AB1B77F" w14:textId="430EF427" w:rsidR="002B4C8E" w:rsidRPr="0088506F" w:rsidRDefault="0013520D" w:rsidP="0013520D">
      <w:pPr>
        <w:pStyle w:val="Heading2"/>
        <w:rPr>
          <w:rFonts w:ascii="Arial" w:hAnsi="Arial" w:cs="Arial"/>
        </w:rPr>
      </w:pPr>
      <w:bookmarkStart w:id="18" w:name="_TOC_250003"/>
      <w:bookmarkStart w:id="19" w:name="_Toc67752545"/>
      <w:bookmarkEnd w:id="18"/>
      <w:r w:rsidRPr="0088506F">
        <w:rPr>
          <w:rFonts w:ascii="Arial" w:hAnsi="Arial" w:cs="Arial"/>
        </w:rPr>
        <w:t>E. Finance:</w:t>
      </w:r>
      <w:bookmarkEnd w:id="19"/>
    </w:p>
    <w:p w14:paraId="0AB1B780" w14:textId="77777777" w:rsidR="002B4C8E" w:rsidRPr="0088506F" w:rsidRDefault="002B4C8E">
      <w:pPr>
        <w:pStyle w:val="BodyText"/>
        <w:spacing w:before="11"/>
        <w:rPr>
          <w:rFonts w:ascii="Arial" w:hAnsi="Arial" w:cs="Arial"/>
          <w:b/>
          <w:sz w:val="20"/>
          <w:szCs w:val="20"/>
        </w:rPr>
      </w:pPr>
    </w:p>
    <w:p w14:paraId="0AB1B781" w14:textId="012BD141" w:rsidR="002B4C8E" w:rsidRPr="0088506F" w:rsidRDefault="0013520D">
      <w:pPr>
        <w:pStyle w:val="BodyText"/>
        <w:spacing w:before="90"/>
        <w:ind w:left="119" w:right="130"/>
        <w:rPr>
          <w:rFonts w:ascii="Arial" w:hAnsi="Arial" w:cs="Arial"/>
          <w:sz w:val="20"/>
          <w:szCs w:val="20"/>
        </w:rPr>
      </w:pPr>
      <w:r w:rsidRPr="0088506F">
        <w:rPr>
          <w:rFonts w:ascii="Arial" w:hAnsi="Arial" w:cs="Arial"/>
          <w:sz w:val="20"/>
          <w:szCs w:val="20"/>
        </w:rPr>
        <w:t xml:space="preserve">During and/or immediately after a disaster, </w:t>
      </w:r>
      <w:proofErr w:type="spellStart"/>
      <w:r w:rsidRPr="0088506F">
        <w:rPr>
          <w:rFonts w:ascii="Arial" w:hAnsi="Arial" w:cs="Arial"/>
          <w:sz w:val="20"/>
          <w:szCs w:val="20"/>
        </w:rPr>
        <w:t>housestaff</w:t>
      </w:r>
      <w:proofErr w:type="spellEnd"/>
      <w:r w:rsidRPr="0088506F">
        <w:rPr>
          <w:rFonts w:ascii="Arial" w:hAnsi="Arial" w:cs="Arial"/>
          <w:sz w:val="20"/>
          <w:szCs w:val="20"/>
        </w:rPr>
        <w:t xml:space="preserve"> will be allowed and encouraged to</w:t>
      </w:r>
      <w:r w:rsidRPr="0088506F">
        <w:rPr>
          <w:rFonts w:ascii="Arial" w:hAnsi="Arial" w:cs="Arial"/>
          <w:spacing w:val="-57"/>
          <w:sz w:val="20"/>
          <w:szCs w:val="20"/>
        </w:rPr>
        <w:t xml:space="preserve"> </w:t>
      </w:r>
      <w:r w:rsidRPr="0088506F">
        <w:rPr>
          <w:rFonts w:ascii="Arial" w:hAnsi="Arial" w:cs="Arial"/>
          <w:sz w:val="20"/>
          <w:szCs w:val="20"/>
        </w:rPr>
        <w:t xml:space="preserve">continue their roles where/as possible, </w:t>
      </w:r>
      <w:proofErr w:type="gramStart"/>
      <w:r w:rsidRPr="0088506F">
        <w:rPr>
          <w:rFonts w:ascii="Arial" w:hAnsi="Arial" w:cs="Arial"/>
          <w:sz w:val="20"/>
          <w:szCs w:val="20"/>
        </w:rPr>
        <w:t>and also</w:t>
      </w:r>
      <w:proofErr w:type="gramEnd"/>
      <w:r w:rsidRPr="0088506F">
        <w:rPr>
          <w:rFonts w:ascii="Arial" w:hAnsi="Arial" w:cs="Arial"/>
          <w:sz w:val="20"/>
          <w:szCs w:val="20"/>
        </w:rPr>
        <w:t xml:space="preserve"> will participate in disaster recovery</w:t>
      </w:r>
      <w:r w:rsidRPr="0088506F">
        <w:rPr>
          <w:rFonts w:ascii="Arial" w:hAnsi="Arial" w:cs="Arial"/>
          <w:spacing w:val="1"/>
          <w:sz w:val="20"/>
          <w:szCs w:val="20"/>
        </w:rPr>
        <w:t xml:space="preserve"> </w:t>
      </w:r>
      <w:r w:rsidRPr="0088506F">
        <w:rPr>
          <w:rFonts w:ascii="Arial" w:hAnsi="Arial" w:cs="Arial"/>
          <w:sz w:val="20"/>
          <w:szCs w:val="20"/>
        </w:rPr>
        <w:t xml:space="preserve">efforts. </w:t>
      </w:r>
      <w:proofErr w:type="spellStart"/>
      <w:r w:rsidRPr="0088506F">
        <w:rPr>
          <w:rFonts w:ascii="Arial" w:hAnsi="Arial" w:cs="Arial"/>
          <w:sz w:val="20"/>
          <w:szCs w:val="20"/>
        </w:rPr>
        <w:t>Housestaff</w:t>
      </w:r>
      <w:proofErr w:type="spellEnd"/>
      <w:r w:rsidRPr="0088506F">
        <w:rPr>
          <w:rFonts w:ascii="Arial" w:hAnsi="Arial" w:cs="Arial"/>
          <w:sz w:val="20"/>
          <w:szCs w:val="20"/>
        </w:rPr>
        <w:t xml:space="preserve"> will continue to receive their salary and fringe benefits during any</w:t>
      </w:r>
      <w:r w:rsidRPr="0088506F">
        <w:rPr>
          <w:rFonts w:ascii="Arial" w:hAnsi="Arial" w:cs="Arial"/>
          <w:spacing w:val="1"/>
          <w:sz w:val="20"/>
          <w:szCs w:val="20"/>
        </w:rPr>
        <w:t xml:space="preserve"> </w:t>
      </w:r>
      <w:r w:rsidRPr="0088506F">
        <w:rPr>
          <w:rFonts w:ascii="Arial" w:hAnsi="Arial" w:cs="Arial"/>
          <w:sz w:val="20"/>
          <w:szCs w:val="20"/>
        </w:rPr>
        <w:t xml:space="preserve">event recovery period, for a period of up to </w:t>
      </w:r>
      <w:r w:rsidRPr="0088506F">
        <w:rPr>
          <w:rFonts w:ascii="Arial" w:hAnsi="Arial" w:cs="Arial"/>
          <w:b/>
          <w:i/>
          <w:sz w:val="20"/>
          <w:szCs w:val="20"/>
        </w:rPr>
        <w:t xml:space="preserve">sixty days </w:t>
      </w:r>
      <w:r w:rsidRPr="0088506F">
        <w:rPr>
          <w:rFonts w:ascii="Arial" w:hAnsi="Arial" w:cs="Arial"/>
          <w:sz w:val="20"/>
          <w:szCs w:val="20"/>
        </w:rPr>
        <w:t>following the disaster. If the</w:t>
      </w:r>
      <w:r w:rsidRPr="0088506F">
        <w:rPr>
          <w:rFonts w:ascii="Arial" w:hAnsi="Arial" w:cs="Arial"/>
          <w:spacing w:val="1"/>
          <w:sz w:val="20"/>
          <w:szCs w:val="20"/>
        </w:rPr>
        <w:t xml:space="preserve"> </w:t>
      </w:r>
      <w:r w:rsidRPr="0088506F">
        <w:rPr>
          <w:rFonts w:ascii="Arial" w:hAnsi="Arial" w:cs="Arial"/>
          <w:sz w:val="20"/>
          <w:szCs w:val="20"/>
        </w:rPr>
        <w:t>disaster impacts direct receipt of salary, the residents will accumulate salary and benefits</w:t>
      </w:r>
      <w:r w:rsidRPr="0088506F">
        <w:rPr>
          <w:rFonts w:ascii="Arial" w:hAnsi="Arial" w:cs="Arial"/>
          <w:spacing w:val="1"/>
          <w:sz w:val="20"/>
          <w:szCs w:val="20"/>
        </w:rPr>
        <w:t xml:space="preserve"> </w:t>
      </w:r>
      <w:r w:rsidRPr="0088506F">
        <w:rPr>
          <w:rFonts w:ascii="Arial" w:hAnsi="Arial" w:cs="Arial"/>
          <w:sz w:val="20"/>
          <w:szCs w:val="20"/>
        </w:rPr>
        <w:t>until such time as utility restoration allows for fund transfer. Following any resident</w:t>
      </w:r>
      <w:r w:rsidRPr="0088506F">
        <w:rPr>
          <w:rFonts w:ascii="Arial" w:hAnsi="Arial" w:cs="Arial"/>
          <w:spacing w:val="1"/>
          <w:sz w:val="20"/>
          <w:szCs w:val="20"/>
        </w:rPr>
        <w:t xml:space="preserve"> </w:t>
      </w:r>
      <w:r w:rsidRPr="0088506F">
        <w:rPr>
          <w:rFonts w:ascii="Arial" w:hAnsi="Arial" w:cs="Arial"/>
          <w:sz w:val="20"/>
          <w:szCs w:val="20"/>
        </w:rPr>
        <w:t xml:space="preserve">transfers outside of </w:t>
      </w:r>
      <w:r w:rsidR="003E15FB" w:rsidRPr="0088506F">
        <w:rPr>
          <w:rFonts w:ascii="Arial" w:hAnsi="Arial" w:cs="Arial"/>
          <w:sz w:val="20"/>
          <w:szCs w:val="20"/>
        </w:rPr>
        <w:t>XXX</w:t>
      </w:r>
      <w:r w:rsidRPr="0088506F">
        <w:rPr>
          <w:rFonts w:ascii="Arial" w:hAnsi="Arial" w:cs="Arial"/>
          <w:sz w:val="20"/>
          <w:szCs w:val="20"/>
        </w:rPr>
        <w:t xml:space="preserve"> or their major participating sites, the GME Offices</w:t>
      </w:r>
      <w:r w:rsidRPr="0088506F">
        <w:rPr>
          <w:rFonts w:ascii="Arial" w:hAnsi="Arial" w:cs="Arial"/>
          <w:spacing w:val="1"/>
          <w:sz w:val="20"/>
          <w:szCs w:val="20"/>
        </w:rPr>
        <w:t xml:space="preserve"> </w:t>
      </w:r>
      <w:r w:rsidRPr="0088506F">
        <w:rPr>
          <w:rFonts w:ascii="Arial" w:hAnsi="Arial" w:cs="Arial"/>
          <w:sz w:val="20"/>
          <w:szCs w:val="20"/>
        </w:rPr>
        <w:t>will assure that the transfer of responsibility for salary and fringe benefits will occur in as</w:t>
      </w:r>
      <w:r w:rsidRPr="0088506F">
        <w:rPr>
          <w:rFonts w:ascii="Arial" w:hAnsi="Arial" w:cs="Arial"/>
          <w:spacing w:val="-57"/>
          <w:sz w:val="20"/>
          <w:szCs w:val="20"/>
        </w:rPr>
        <w:t xml:space="preserve"> </w:t>
      </w:r>
      <w:r w:rsidRPr="0088506F">
        <w:rPr>
          <w:rFonts w:ascii="Arial" w:hAnsi="Arial" w:cs="Arial"/>
          <w:sz w:val="20"/>
          <w:szCs w:val="20"/>
        </w:rPr>
        <w:t>expeditious</w:t>
      </w:r>
      <w:r w:rsidRPr="0088506F">
        <w:rPr>
          <w:rFonts w:ascii="Arial" w:hAnsi="Arial" w:cs="Arial"/>
          <w:spacing w:val="-2"/>
          <w:sz w:val="20"/>
          <w:szCs w:val="20"/>
        </w:rPr>
        <w:t xml:space="preserve"> </w:t>
      </w:r>
      <w:r w:rsidRPr="0088506F">
        <w:rPr>
          <w:rFonts w:ascii="Arial" w:hAnsi="Arial" w:cs="Arial"/>
          <w:sz w:val="20"/>
          <w:szCs w:val="20"/>
        </w:rPr>
        <w:t>manner</w:t>
      </w:r>
      <w:r w:rsidRPr="0088506F">
        <w:rPr>
          <w:rFonts w:ascii="Arial" w:hAnsi="Arial" w:cs="Arial"/>
          <w:spacing w:val="-1"/>
          <w:sz w:val="20"/>
          <w:szCs w:val="20"/>
        </w:rPr>
        <w:t xml:space="preserve"> </w:t>
      </w:r>
      <w:r w:rsidRPr="0088506F">
        <w:rPr>
          <w:rFonts w:ascii="Arial" w:hAnsi="Arial" w:cs="Arial"/>
          <w:sz w:val="20"/>
          <w:szCs w:val="20"/>
        </w:rPr>
        <w:t>as</w:t>
      </w:r>
      <w:r w:rsidRPr="0088506F">
        <w:rPr>
          <w:rFonts w:ascii="Arial" w:hAnsi="Arial" w:cs="Arial"/>
          <w:spacing w:val="-1"/>
          <w:sz w:val="20"/>
          <w:szCs w:val="20"/>
        </w:rPr>
        <w:t xml:space="preserve"> </w:t>
      </w:r>
      <w:r w:rsidRPr="0088506F">
        <w:rPr>
          <w:rFonts w:ascii="Arial" w:hAnsi="Arial" w:cs="Arial"/>
          <w:sz w:val="20"/>
          <w:szCs w:val="20"/>
        </w:rPr>
        <w:t>possible</w:t>
      </w:r>
      <w:r w:rsidRPr="0088506F">
        <w:rPr>
          <w:rFonts w:ascii="Arial" w:hAnsi="Arial" w:cs="Arial"/>
          <w:spacing w:val="-1"/>
          <w:sz w:val="20"/>
          <w:szCs w:val="20"/>
        </w:rPr>
        <w:t xml:space="preserve"> </w:t>
      </w:r>
      <w:r w:rsidRPr="0088506F">
        <w:rPr>
          <w:rFonts w:ascii="Arial" w:hAnsi="Arial" w:cs="Arial"/>
          <w:sz w:val="20"/>
          <w:szCs w:val="20"/>
        </w:rPr>
        <w:t>to the</w:t>
      </w:r>
      <w:r w:rsidRPr="0088506F">
        <w:rPr>
          <w:rFonts w:ascii="Arial" w:hAnsi="Arial" w:cs="Arial"/>
          <w:spacing w:val="-1"/>
          <w:sz w:val="20"/>
          <w:szCs w:val="20"/>
        </w:rPr>
        <w:t xml:space="preserve"> </w:t>
      </w:r>
      <w:r w:rsidRPr="0088506F">
        <w:rPr>
          <w:rFonts w:ascii="Arial" w:hAnsi="Arial" w:cs="Arial"/>
          <w:sz w:val="20"/>
          <w:szCs w:val="20"/>
        </w:rPr>
        <w:t>resident’s</w:t>
      </w:r>
      <w:r w:rsidRPr="0088506F">
        <w:rPr>
          <w:rFonts w:ascii="Arial" w:hAnsi="Arial" w:cs="Arial"/>
          <w:spacing w:val="-1"/>
          <w:sz w:val="20"/>
          <w:szCs w:val="20"/>
        </w:rPr>
        <w:t xml:space="preserve"> </w:t>
      </w:r>
      <w:r w:rsidRPr="0088506F">
        <w:rPr>
          <w:rFonts w:ascii="Arial" w:hAnsi="Arial" w:cs="Arial"/>
          <w:sz w:val="20"/>
          <w:szCs w:val="20"/>
        </w:rPr>
        <w:t>new</w:t>
      </w:r>
      <w:r w:rsidRPr="0088506F">
        <w:rPr>
          <w:rFonts w:ascii="Arial" w:hAnsi="Arial" w:cs="Arial"/>
          <w:spacing w:val="-1"/>
          <w:sz w:val="20"/>
          <w:szCs w:val="20"/>
        </w:rPr>
        <w:t xml:space="preserve"> </w:t>
      </w:r>
      <w:r w:rsidRPr="0088506F">
        <w:rPr>
          <w:rFonts w:ascii="Arial" w:hAnsi="Arial" w:cs="Arial"/>
          <w:sz w:val="20"/>
          <w:szCs w:val="20"/>
        </w:rPr>
        <w:t>program.</w:t>
      </w:r>
    </w:p>
    <w:p w14:paraId="0AB1B782" w14:textId="77777777" w:rsidR="002B4C8E" w:rsidRPr="0088506F" w:rsidRDefault="002B4C8E">
      <w:pPr>
        <w:pStyle w:val="BodyText"/>
        <w:spacing w:before="2"/>
        <w:rPr>
          <w:rFonts w:ascii="Arial" w:hAnsi="Arial" w:cs="Arial"/>
          <w:sz w:val="20"/>
          <w:szCs w:val="20"/>
        </w:rPr>
      </w:pPr>
    </w:p>
    <w:p w14:paraId="0AB1B783" w14:textId="3AB72B86" w:rsidR="002B4C8E" w:rsidRPr="0088506F" w:rsidRDefault="0013520D" w:rsidP="0013520D">
      <w:pPr>
        <w:pStyle w:val="Heading2"/>
        <w:rPr>
          <w:rFonts w:ascii="Arial" w:hAnsi="Arial" w:cs="Arial"/>
        </w:rPr>
      </w:pPr>
      <w:bookmarkStart w:id="20" w:name="_TOC_250002"/>
      <w:bookmarkStart w:id="21" w:name="_Toc67752546"/>
      <w:r w:rsidRPr="0088506F">
        <w:rPr>
          <w:rFonts w:ascii="Arial" w:hAnsi="Arial" w:cs="Arial"/>
        </w:rPr>
        <w:t>F. Resumption</w:t>
      </w:r>
      <w:r w:rsidRPr="0088506F">
        <w:rPr>
          <w:rFonts w:ascii="Arial" w:hAnsi="Arial" w:cs="Arial"/>
          <w:spacing w:val="-5"/>
        </w:rPr>
        <w:t xml:space="preserve"> </w:t>
      </w:r>
      <w:r w:rsidRPr="0088506F">
        <w:rPr>
          <w:rFonts w:ascii="Arial" w:hAnsi="Arial" w:cs="Arial"/>
        </w:rPr>
        <w:t>of</w:t>
      </w:r>
      <w:r w:rsidRPr="0088506F">
        <w:rPr>
          <w:rFonts w:ascii="Arial" w:hAnsi="Arial" w:cs="Arial"/>
          <w:spacing w:val="-4"/>
        </w:rPr>
        <w:t xml:space="preserve"> </w:t>
      </w:r>
      <w:bookmarkEnd w:id="20"/>
      <w:r w:rsidRPr="0088506F">
        <w:rPr>
          <w:rFonts w:ascii="Arial" w:hAnsi="Arial" w:cs="Arial"/>
        </w:rPr>
        <w:t>Training:</w:t>
      </w:r>
      <w:bookmarkEnd w:id="21"/>
    </w:p>
    <w:p w14:paraId="0AB1B784" w14:textId="77777777" w:rsidR="002B4C8E" w:rsidRPr="0088506F" w:rsidRDefault="002B4C8E">
      <w:pPr>
        <w:pStyle w:val="BodyText"/>
        <w:spacing w:before="11"/>
        <w:rPr>
          <w:rFonts w:ascii="Arial" w:hAnsi="Arial" w:cs="Arial"/>
          <w:b/>
          <w:sz w:val="20"/>
          <w:szCs w:val="20"/>
        </w:rPr>
      </w:pPr>
    </w:p>
    <w:p w14:paraId="0AB1B785" w14:textId="77777777" w:rsidR="002B4C8E" w:rsidRPr="0088506F" w:rsidRDefault="0013520D">
      <w:pPr>
        <w:pStyle w:val="BodyText"/>
        <w:spacing w:before="90"/>
        <w:ind w:left="119" w:right="124"/>
        <w:rPr>
          <w:rFonts w:ascii="Arial" w:hAnsi="Arial" w:cs="Arial"/>
          <w:sz w:val="20"/>
          <w:szCs w:val="20"/>
        </w:rPr>
      </w:pPr>
      <w:r w:rsidRPr="0088506F">
        <w:rPr>
          <w:rFonts w:ascii="Arial" w:hAnsi="Arial" w:cs="Arial"/>
          <w:sz w:val="20"/>
          <w:szCs w:val="20"/>
        </w:rPr>
        <w:t>The resumption of training will be dependent on the availability of clinical activity, as</w:t>
      </w:r>
      <w:r w:rsidRPr="0088506F">
        <w:rPr>
          <w:rFonts w:ascii="Arial" w:hAnsi="Arial" w:cs="Arial"/>
          <w:spacing w:val="1"/>
          <w:sz w:val="20"/>
          <w:szCs w:val="20"/>
        </w:rPr>
        <w:t xml:space="preserve"> </w:t>
      </w:r>
      <w:r w:rsidRPr="0088506F">
        <w:rPr>
          <w:rFonts w:ascii="Arial" w:hAnsi="Arial" w:cs="Arial"/>
          <w:sz w:val="20"/>
          <w:szCs w:val="20"/>
        </w:rPr>
        <w:t>well as supervising faculty and suitable facilities to support safe and effective patient</w:t>
      </w:r>
      <w:r w:rsidRPr="0088506F">
        <w:rPr>
          <w:rFonts w:ascii="Arial" w:hAnsi="Arial" w:cs="Arial"/>
          <w:spacing w:val="1"/>
          <w:sz w:val="20"/>
          <w:szCs w:val="20"/>
        </w:rPr>
        <w:t xml:space="preserve"> </w:t>
      </w:r>
      <w:r w:rsidRPr="0088506F">
        <w:rPr>
          <w:rFonts w:ascii="Arial" w:hAnsi="Arial" w:cs="Arial"/>
          <w:sz w:val="20"/>
          <w:szCs w:val="20"/>
        </w:rPr>
        <w:t>care. The DIO/Acting DIO, in concert with the CEO and Chief Medical Officers will</w:t>
      </w:r>
      <w:r w:rsidRPr="0088506F">
        <w:rPr>
          <w:rFonts w:ascii="Arial" w:hAnsi="Arial" w:cs="Arial"/>
          <w:spacing w:val="1"/>
          <w:sz w:val="20"/>
          <w:szCs w:val="20"/>
        </w:rPr>
        <w:t xml:space="preserve"> </w:t>
      </w:r>
      <w:r w:rsidRPr="0088506F">
        <w:rPr>
          <w:rFonts w:ascii="Arial" w:hAnsi="Arial" w:cs="Arial"/>
          <w:sz w:val="20"/>
          <w:szCs w:val="20"/>
        </w:rPr>
        <w:t>assess these factors to determine first each institution’s capacity for clinical activity, and</w:t>
      </w:r>
      <w:r w:rsidRPr="0088506F">
        <w:rPr>
          <w:rFonts w:ascii="Arial" w:hAnsi="Arial" w:cs="Arial"/>
          <w:spacing w:val="1"/>
          <w:sz w:val="20"/>
          <w:szCs w:val="20"/>
        </w:rPr>
        <w:t xml:space="preserve"> </w:t>
      </w:r>
      <w:r w:rsidRPr="0088506F">
        <w:rPr>
          <w:rFonts w:ascii="Arial" w:hAnsi="Arial" w:cs="Arial"/>
          <w:sz w:val="20"/>
          <w:szCs w:val="20"/>
        </w:rPr>
        <w:t>next the capacity of each sponsored training program. The DIO will also confer with the</w:t>
      </w:r>
      <w:r w:rsidRPr="0088506F">
        <w:rPr>
          <w:rFonts w:ascii="Arial" w:hAnsi="Arial" w:cs="Arial"/>
          <w:spacing w:val="1"/>
          <w:sz w:val="20"/>
          <w:szCs w:val="20"/>
        </w:rPr>
        <w:t xml:space="preserve"> </w:t>
      </w:r>
      <w:r w:rsidRPr="0088506F">
        <w:rPr>
          <w:rFonts w:ascii="Arial" w:hAnsi="Arial" w:cs="Arial"/>
          <w:sz w:val="20"/>
          <w:szCs w:val="20"/>
        </w:rPr>
        <w:t>Chairs of the core clinical programs to review the findings. Following this analysis, the</w:t>
      </w:r>
      <w:r w:rsidRPr="0088506F">
        <w:rPr>
          <w:rFonts w:ascii="Arial" w:hAnsi="Arial" w:cs="Arial"/>
          <w:spacing w:val="1"/>
          <w:sz w:val="20"/>
          <w:szCs w:val="20"/>
        </w:rPr>
        <w:t xml:space="preserve"> </w:t>
      </w:r>
      <w:r w:rsidRPr="0088506F">
        <w:rPr>
          <w:rFonts w:ascii="Arial" w:hAnsi="Arial" w:cs="Arial"/>
          <w:sz w:val="20"/>
          <w:szCs w:val="20"/>
        </w:rPr>
        <w:t>DIO will present the information to the Program Director (or designee) for each program,</w:t>
      </w:r>
      <w:r w:rsidRPr="0088506F">
        <w:rPr>
          <w:rFonts w:ascii="Arial" w:hAnsi="Arial" w:cs="Arial"/>
          <w:spacing w:val="-57"/>
          <w:sz w:val="20"/>
          <w:szCs w:val="20"/>
        </w:rPr>
        <w:t xml:space="preserve"> </w:t>
      </w:r>
      <w:r w:rsidRPr="0088506F">
        <w:rPr>
          <w:rFonts w:ascii="Arial" w:hAnsi="Arial" w:cs="Arial"/>
          <w:sz w:val="20"/>
          <w:szCs w:val="20"/>
        </w:rPr>
        <w:t>and together these parties will outline the post-disaster training capacity for that program.</w:t>
      </w:r>
      <w:r w:rsidRPr="0088506F">
        <w:rPr>
          <w:rFonts w:ascii="Arial" w:hAnsi="Arial" w:cs="Arial"/>
          <w:spacing w:val="-57"/>
          <w:sz w:val="20"/>
          <w:szCs w:val="20"/>
        </w:rPr>
        <w:t xml:space="preserve"> </w:t>
      </w:r>
      <w:r w:rsidRPr="0088506F">
        <w:rPr>
          <w:rFonts w:ascii="Arial" w:hAnsi="Arial" w:cs="Arial"/>
          <w:sz w:val="20"/>
          <w:szCs w:val="20"/>
        </w:rPr>
        <w:t>Additionally, the duration of disruption will be estimated, allowing decisions regarding</w:t>
      </w:r>
      <w:r w:rsidRPr="0088506F">
        <w:rPr>
          <w:rFonts w:ascii="Arial" w:hAnsi="Arial" w:cs="Arial"/>
          <w:spacing w:val="1"/>
          <w:sz w:val="20"/>
          <w:szCs w:val="20"/>
        </w:rPr>
        <w:t xml:space="preserve"> </w:t>
      </w:r>
      <w:r w:rsidRPr="0088506F">
        <w:rPr>
          <w:rFonts w:ascii="Arial" w:hAnsi="Arial" w:cs="Arial"/>
          <w:sz w:val="20"/>
          <w:szCs w:val="20"/>
        </w:rPr>
        <w:t>temporary versus permanent resident placements. Once these factors are outlined, the</w:t>
      </w:r>
      <w:r w:rsidRPr="0088506F">
        <w:rPr>
          <w:rFonts w:ascii="Arial" w:hAnsi="Arial" w:cs="Arial"/>
          <w:spacing w:val="1"/>
          <w:sz w:val="20"/>
          <w:szCs w:val="20"/>
        </w:rPr>
        <w:t xml:space="preserve"> </w:t>
      </w:r>
      <w:r w:rsidRPr="0088506F">
        <w:rPr>
          <w:rFonts w:ascii="Arial" w:hAnsi="Arial" w:cs="Arial"/>
          <w:sz w:val="20"/>
          <w:szCs w:val="20"/>
        </w:rPr>
        <w:t>DIO and Program Director will then activate the resident placement process as outlined</w:t>
      </w:r>
      <w:r w:rsidRPr="0088506F">
        <w:rPr>
          <w:rFonts w:ascii="Arial" w:hAnsi="Arial" w:cs="Arial"/>
          <w:spacing w:val="1"/>
          <w:sz w:val="20"/>
          <w:szCs w:val="20"/>
        </w:rPr>
        <w:t xml:space="preserve"> </w:t>
      </w:r>
      <w:r w:rsidRPr="0088506F">
        <w:rPr>
          <w:rFonts w:ascii="Arial" w:hAnsi="Arial" w:cs="Arial"/>
          <w:sz w:val="20"/>
          <w:szCs w:val="20"/>
        </w:rPr>
        <w:t>below</w:t>
      </w:r>
      <w:r w:rsidRPr="0088506F">
        <w:rPr>
          <w:rFonts w:ascii="Arial" w:hAnsi="Arial" w:cs="Arial"/>
          <w:spacing w:val="-2"/>
          <w:sz w:val="20"/>
          <w:szCs w:val="20"/>
        </w:rPr>
        <w:t xml:space="preserve"> </w:t>
      </w:r>
      <w:r w:rsidRPr="0088506F">
        <w:rPr>
          <w:rFonts w:ascii="Arial" w:hAnsi="Arial" w:cs="Arial"/>
          <w:sz w:val="20"/>
          <w:szCs w:val="20"/>
        </w:rPr>
        <w:t>for</w:t>
      </w:r>
      <w:r w:rsidRPr="0088506F">
        <w:rPr>
          <w:rFonts w:ascii="Arial" w:hAnsi="Arial" w:cs="Arial"/>
          <w:spacing w:val="-1"/>
          <w:sz w:val="20"/>
          <w:szCs w:val="20"/>
        </w:rPr>
        <w:t xml:space="preserve"> </w:t>
      </w:r>
      <w:r w:rsidRPr="0088506F">
        <w:rPr>
          <w:rFonts w:ascii="Arial" w:hAnsi="Arial" w:cs="Arial"/>
          <w:sz w:val="20"/>
          <w:szCs w:val="20"/>
        </w:rPr>
        <w:t>any residents</w:t>
      </w:r>
      <w:r w:rsidRPr="0088506F">
        <w:rPr>
          <w:rFonts w:ascii="Arial" w:hAnsi="Arial" w:cs="Arial"/>
          <w:spacing w:val="-1"/>
          <w:sz w:val="20"/>
          <w:szCs w:val="20"/>
        </w:rPr>
        <w:t xml:space="preserve"> </w:t>
      </w:r>
      <w:r w:rsidRPr="0088506F">
        <w:rPr>
          <w:rFonts w:ascii="Arial" w:hAnsi="Arial" w:cs="Arial"/>
          <w:sz w:val="20"/>
          <w:szCs w:val="20"/>
        </w:rPr>
        <w:t>now</w:t>
      </w:r>
      <w:r w:rsidRPr="0088506F">
        <w:rPr>
          <w:rFonts w:ascii="Arial" w:hAnsi="Arial" w:cs="Arial"/>
          <w:spacing w:val="-1"/>
          <w:sz w:val="20"/>
          <w:szCs w:val="20"/>
        </w:rPr>
        <w:t xml:space="preserve"> </w:t>
      </w:r>
      <w:r w:rsidRPr="0088506F">
        <w:rPr>
          <w:rFonts w:ascii="Arial" w:hAnsi="Arial" w:cs="Arial"/>
          <w:sz w:val="20"/>
          <w:szCs w:val="20"/>
        </w:rPr>
        <w:t>displaced by the disaster.</w:t>
      </w:r>
    </w:p>
    <w:p w14:paraId="0AB1B786" w14:textId="77777777" w:rsidR="002B4C8E" w:rsidRPr="0088506F" w:rsidRDefault="002B4C8E">
      <w:pPr>
        <w:pStyle w:val="BodyText"/>
        <w:spacing w:before="10"/>
        <w:rPr>
          <w:rFonts w:ascii="Arial" w:hAnsi="Arial" w:cs="Arial"/>
          <w:sz w:val="20"/>
          <w:szCs w:val="20"/>
        </w:rPr>
      </w:pPr>
    </w:p>
    <w:p w14:paraId="0AB1B787" w14:textId="2D880245" w:rsidR="002B4C8E" w:rsidRPr="0088506F" w:rsidRDefault="0013520D">
      <w:pPr>
        <w:pStyle w:val="BodyText"/>
        <w:ind w:left="119" w:right="143"/>
        <w:rPr>
          <w:rFonts w:ascii="Arial" w:hAnsi="Arial" w:cs="Arial"/>
          <w:sz w:val="20"/>
          <w:szCs w:val="20"/>
        </w:rPr>
      </w:pPr>
      <w:r w:rsidRPr="0088506F">
        <w:rPr>
          <w:rFonts w:ascii="Arial" w:hAnsi="Arial" w:cs="Arial"/>
          <w:sz w:val="20"/>
          <w:szCs w:val="20"/>
        </w:rPr>
        <w:t xml:space="preserve">The </w:t>
      </w:r>
      <w:r w:rsidR="003E15FB" w:rsidRPr="0088506F">
        <w:rPr>
          <w:rFonts w:ascii="Arial" w:hAnsi="Arial" w:cs="Arial"/>
          <w:sz w:val="20"/>
          <w:szCs w:val="20"/>
        </w:rPr>
        <w:t>XXX</w:t>
      </w:r>
      <w:r w:rsidRPr="0088506F">
        <w:rPr>
          <w:rFonts w:ascii="Arial" w:hAnsi="Arial" w:cs="Arial"/>
          <w:sz w:val="20"/>
          <w:szCs w:val="20"/>
        </w:rPr>
        <w:t xml:space="preserve"> Regional Disaster Coalition will provide an extensive local resource for</w:t>
      </w:r>
      <w:r w:rsidRPr="0088506F">
        <w:rPr>
          <w:rFonts w:ascii="Arial" w:hAnsi="Arial" w:cs="Arial"/>
          <w:spacing w:val="-58"/>
          <w:sz w:val="20"/>
          <w:szCs w:val="20"/>
        </w:rPr>
        <w:t xml:space="preserve"> </w:t>
      </w:r>
      <w:r w:rsidRPr="0088506F">
        <w:rPr>
          <w:rFonts w:ascii="Arial" w:hAnsi="Arial" w:cs="Arial"/>
          <w:sz w:val="20"/>
          <w:szCs w:val="20"/>
        </w:rPr>
        <w:t>placement of displaced trainees. The policies and procedures of this coalition are</w:t>
      </w:r>
      <w:r w:rsidRPr="0088506F">
        <w:rPr>
          <w:rFonts w:ascii="Arial" w:hAnsi="Arial" w:cs="Arial"/>
          <w:spacing w:val="1"/>
          <w:sz w:val="20"/>
          <w:szCs w:val="20"/>
        </w:rPr>
        <w:t xml:space="preserve"> </w:t>
      </w:r>
      <w:r w:rsidRPr="0088506F">
        <w:rPr>
          <w:rFonts w:ascii="Arial" w:hAnsi="Arial" w:cs="Arial"/>
          <w:sz w:val="20"/>
          <w:szCs w:val="20"/>
        </w:rPr>
        <w:t>currently</w:t>
      </w:r>
      <w:r w:rsidRPr="0088506F">
        <w:rPr>
          <w:rFonts w:ascii="Arial" w:hAnsi="Arial" w:cs="Arial"/>
          <w:spacing w:val="-1"/>
          <w:sz w:val="20"/>
          <w:szCs w:val="20"/>
        </w:rPr>
        <w:t xml:space="preserve"> </w:t>
      </w:r>
      <w:r w:rsidRPr="0088506F">
        <w:rPr>
          <w:rFonts w:ascii="Arial" w:hAnsi="Arial" w:cs="Arial"/>
          <w:sz w:val="20"/>
          <w:szCs w:val="20"/>
        </w:rPr>
        <w:t>being ratified, and</w:t>
      </w:r>
      <w:r w:rsidRPr="0088506F">
        <w:rPr>
          <w:rFonts w:ascii="Arial" w:hAnsi="Arial" w:cs="Arial"/>
          <w:spacing w:val="-1"/>
          <w:sz w:val="20"/>
          <w:szCs w:val="20"/>
        </w:rPr>
        <w:t xml:space="preserve"> </w:t>
      </w:r>
      <w:r w:rsidRPr="0088506F">
        <w:rPr>
          <w:rFonts w:ascii="Arial" w:hAnsi="Arial" w:cs="Arial"/>
          <w:sz w:val="20"/>
          <w:szCs w:val="20"/>
        </w:rPr>
        <w:t>when completed</w:t>
      </w:r>
      <w:r w:rsidRPr="0088506F">
        <w:rPr>
          <w:rFonts w:ascii="Arial" w:hAnsi="Arial" w:cs="Arial"/>
          <w:spacing w:val="-1"/>
          <w:sz w:val="20"/>
          <w:szCs w:val="20"/>
        </w:rPr>
        <w:t xml:space="preserve"> </w:t>
      </w:r>
      <w:r w:rsidRPr="0088506F">
        <w:rPr>
          <w:rFonts w:ascii="Arial" w:hAnsi="Arial" w:cs="Arial"/>
          <w:sz w:val="20"/>
          <w:szCs w:val="20"/>
        </w:rPr>
        <w:t>will</w:t>
      </w:r>
      <w:r w:rsidRPr="0088506F">
        <w:rPr>
          <w:rFonts w:ascii="Arial" w:hAnsi="Arial" w:cs="Arial"/>
          <w:spacing w:val="-1"/>
          <w:sz w:val="20"/>
          <w:szCs w:val="20"/>
        </w:rPr>
        <w:t xml:space="preserve"> </w:t>
      </w:r>
      <w:proofErr w:type="gramStart"/>
      <w:r w:rsidRPr="0088506F">
        <w:rPr>
          <w:rFonts w:ascii="Arial" w:hAnsi="Arial" w:cs="Arial"/>
          <w:sz w:val="20"/>
          <w:szCs w:val="20"/>
        </w:rPr>
        <w:t>be</w:t>
      </w:r>
      <w:r w:rsidRPr="0088506F">
        <w:rPr>
          <w:rFonts w:ascii="Arial" w:hAnsi="Arial" w:cs="Arial"/>
          <w:spacing w:val="-2"/>
          <w:sz w:val="20"/>
          <w:szCs w:val="20"/>
        </w:rPr>
        <w:t xml:space="preserve"> </w:t>
      </w:r>
      <w:r w:rsidRPr="0088506F">
        <w:rPr>
          <w:rFonts w:ascii="Arial" w:hAnsi="Arial" w:cs="Arial"/>
          <w:sz w:val="20"/>
          <w:szCs w:val="20"/>
        </w:rPr>
        <w:t>located</w:t>
      </w:r>
      <w:r w:rsidRPr="0088506F">
        <w:rPr>
          <w:rFonts w:ascii="Arial" w:hAnsi="Arial" w:cs="Arial"/>
          <w:spacing w:val="-1"/>
          <w:sz w:val="20"/>
          <w:szCs w:val="20"/>
        </w:rPr>
        <w:t xml:space="preserve"> </w:t>
      </w:r>
      <w:r w:rsidRPr="0088506F">
        <w:rPr>
          <w:rFonts w:ascii="Arial" w:hAnsi="Arial" w:cs="Arial"/>
          <w:sz w:val="20"/>
          <w:szCs w:val="20"/>
        </w:rPr>
        <w:t>in</w:t>
      </w:r>
      <w:proofErr w:type="gramEnd"/>
      <w:r w:rsidRPr="0088506F">
        <w:rPr>
          <w:rFonts w:ascii="Arial" w:hAnsi="Arial" w:cs="Arial"/>
          <w:spacing w:val="-1"/>
          <w:sz w:val="20"/>
          <w:szCs w:val="20"/>
        </w:rPr>
        <w:t xml:space="preserve"> </w:t>
      </w:r>
      <w:r w:rsidRPr="0088506F">
        <w:rPr>
          <w:rFonts w:ascii="Arial" w:hAnsi="Arial" w:cs="Arial"/>
          <w:sz w:val="20"/>
          <w:szCs w:val="20"/>
        </w:rPr>
        <w:t>Appendix</w:t>
      </w:r>
      <w:r w:rsidRPr="0088506F">
        <w:rPr>
          <w:rFonts w:ascii="Arial" w:hAnsi="Arial" w:cs="Arial"/>
          <w:spacing w:val="-1"/>
          <w:sz w:val="20"/>
          <w:szCs w:val="20"/>
        </w:rPr>
        <w:t xml:space="preserve"> </w:t>
      </w:r>
      <w:r w:rsidRPr="0088506F">
        <w:rPr>
          <w:rFonts w:ascii="Arial" w:hAnsi="Arial" w:cs="Arial"/>
          <w:sz w:val="20"/>
          <w:szCs w:val="20"/>
        </w:rPr>
        <w:t>III</w:t>
      </w:r>
      <w:r w:rsidRPr="0088506F">
        <w:rPr>
          <w:rFonts w:ascii="Arial" w:hAnsi="Arial" w:cs="Arial"/>
          <w:spacing w:val="-2"/>
          <w:sz w:val="20"/>
          <w:szCs w:val="20"/>
        </w:rPr>
        <w:t xml:space="preserve"> </w:t>
      </w:r>
      <w:r w:rsidRPr="0088506F">
        <w:rPr>
          <w:rFonts w:ascii="Arial" w:hAnsi="Arial" w:cs="Arial"/>
          <w:sz w:val="20"/>
          <w:szCs w:val="20"/>
        </w:rPr>
        <w:t>(p.</w:t>
      </w:r>
      <w:r w:rsidRPr="0088506F">
        <w:rPr>
          <w:rFonts w:ascii="Arial" w:hAnsi="Arial" w:cs="Arial"/>
          <w:spacing w:val="-1"/>
          <w:sz w:val="20"/>
          <w:szCs w:val="20"/>
        </w:rPr>
        <w:t xml:space="preserve"> </w:t>
      </w:r>
      <w:r w:rsidRPr="0088506F">
        <w:rPr>
          <w:rFonts w:ascii="Arial" w:hAnsi="Arial" w:cs="Arial"/>
          <w:sz w:val="20"/>
          <w:szCs w:val="20"/>
        </w:rPr>
        <w:t>17)</w:t>
      </w:r>
    </w:p>
    <w:p w14:paraId="0AB1B788" w14:textId="77777777" w:rsidR="002B4C8E" w:rsidRPr="0088506F" w:rsidRDefault="002B4C8E">
      <w:pPr>
        <w:pStyle w:val="BodyText"/>
        <w:rPr>
          <w:rFonts w:ascii="Arial" w:hAnsi="Arial" w:cs="Arial"/>
          <w:sz w:val="20"/>
          <w:szCs w:val="20"/>
        </w:rPr>
      </w:pPr>
    </w:p>
    <w:p w14:paraId="0AB1B789" w14:textId="77777777" w:rsidR="002B4C8E" w:rsidRPr="0088506F" w:rsidRDefault="0013520D">
      <w:pPr>
        <w:pStyle w:val="BodyText"/>
        <w:ind w:left="119"/>
        <w:rPr>
          <w:rFonts w:ascii="Arial" w:hAnsi="Arial" w:cs="Arial"/>
          <w:sz w:val="20"/>
          <w:szCs w:val="20"/>
        </w:rPr>
      </w:pPr>
      <w:r w:rsidRPr="0088506F">
        <w:rPr>
          <w:rFonts w:ascii="Arial" w:hAnsi="Arial" w:cs="Arial"/>
          <w:sz w:val="20"/>
          <w:szCs w:val="20"/>
        </w:rPr>
        <w:t>Step</w:t>
      </w:r>
      <w:r w:rsidRPr="0088506F">
        <w:rPr>
          <w:rFonts w:ascii="Arial" w:hAnsi="Arial" w:cs="Arial"/>
          <w:spacing w:val="-1"/>
          <w:sz w:val="20"/>
          <w:szCs w:val="20"/>
        </w:rPr>
        <w:t xml:space="preserve"> </w:t>
      </w:r>
      <w:r w:rsidRPr="0088506F">
        <w:rPr>
          <w:rFonts w:ascii="Arial" w:hAnsi="Arial" w:cs="Arial"/>
          <w:sz w:val="20"/>
          <w:szCs w:val="20"/>
        </w:rPr>
        <w:t>I: Placement</w:t>
      </w:r>
      <w:r w:rsidRPr="0088506F">
        <w:rPr>
          <w:rFonts w:ascii="Arial" w:hAnsi="Arial" w:cs="Arial"/>
          <w:spacing w:val="-1"/>
          <w:sz w:val="20"/>
          <w:szCs w:val="20"/>
        </w:rPr>
        <w:t xml:space="preserve"> </w:t>
      </w:r>
      <w:r w:rsidRPr="0088506F">
        <w:rPr>
          <w:rFonts w:ascii="Arial" w:hAnsi="Arial" w:cs="Arial"/>
          <w:sz w:val="20"/>
          <w:szCs w:val="20"/>
        </w:rPr>
        <w:t>within program</w:t>
      </w:r>
      <w:r w:rsidRPr="0088506F">
        <w:rPr>
          <w:rFonts w:ascii="Arial" w:hAnsi="Arial" w:cs="Arial"/>
          <w:spacing w:val="-3"/>
          <w:sz w:val="20"/>
          <w:szCs w:val="20"/>
        </w:rPr>
        <w:t xml:space="preserve"> </w:t>
      </w:r>
      <w:r w:rsidRPr="0088506F">
        <w:rPr>
          <w:rFonts w:ascii="Arial" w:hAnsi="Arial" w:cs="Arial"/>
          <w:sz w:val="20"/>
          <w:szCs w:val="20"/>
        </w:rPr>
        <w:t>affiliates (Temporary</w:t>
      </w:r>
      <w:r w:rsidRPr="0088506F">
        <w:rPr>
          <w:rFonts w:ascii="Arial" w:hAnsi="Arial" w:cs="Arial"/>
          <w:spacing w:val="-1"/>
          <w:sz w:val="20"/>
          <w:szCs w:val="20"/>
        </w:rPr>
        <w:t xml:space="preserve"> </w:t>
      </w:r>
      <w:r w:rsidRPr="0088506F">
        <w:rPr>
          <w:rFonts w:ascii="Arial" w:hAnsi="Arial" w:cs="Arial"/>
          <w:sz w:val="20"/>
          <w:szCs w:val="20"/>
        </w:rPr>
        <w:t>placements only)</w:t>
      </w:r>
    </w:p>
    <w:p w14:paraId="0AB1B78A" w14:textId="3BA731AC" w:rsidR="002B4C8E" w:rsidRPr="0088506F" w:rsidRDefault="0013520D">
      <w:pPr>
        <w:pStyle w:val="BodyText"/>
        <w:ind w:left="119" w:right="343"/>
        <w:rPr>
          <w:rFonts w:ascii="Arial" w:hAnsi="Arial" w:cs="Arial"/>
          <w:sz w:val="20"/>
          <w:szCs w:val="20"/>
        </w:rPr>
      </w:pPr>
      <w:r w:rsidRPr="0088506F">
        <w:rPr>
          <w:rFonts w:ascii="Arial" w:hAnsi="Arial" w:cs="Arial"/>
          <w:sz w:val="20"/>
          <w:szCs w:val="20"/>
        </w:rPr>
        <w:t>Step II: Placement within “</w:t>
      </w:r>
      <w:r w:rsidR="003E15FB" w:rsidRPr="0088506F">
        <w:rPr>
          <w:rFonts w:ascii="Arial" w:hAnsi="Arial" w:cs="Arial"/>
          <w:sz w:val="20"/>
          <w:szCs w:val="20"/>
        </w:rPr>
        <w:t>XXX</w:t>
      </w:r>
      <w:r w:rsidRPr="0088506F">
        <w:rPr>
          <w:rFonts w:ascii="Arial" w:hAnsi="Arial" w:cs="Arial"/>
          <w:sz w:val="20"/>
          <w:szCs w:val="20"/>
        </w:rPr>
        <w:t xml:space="preserve"> Regional Network” (Temporary or Permanent)</w:t>
      </w:r>
      <w:r w:rsidRPr="0088506F">
        <w:rPr>
          <w:rFonts w:ascii="Arial" w:hAnsi="Arial" w:cs="Arial"/>
          <w:spacing w:val="-58"/>
          <w:sz w:val="20"/>
          <w:szCs w:val="20"/>
        </w:rPr>
        <w:t xml:space="preserve"> </w:t>
      </w:r>
      <w:r w:rsidRPr="0088506F">
        <w:rPr>
          <w:rFonts w:ascii="Arial" w:hAnsi="Arial" w:cs="Arial"/>
          <w:sz w:val="20"/>
          <w:szCs w:val="20"/>
        </w:rPr>
        <w:t>Step</w:t>
      </w:r>
      <w:r w:rsidRPr="0088506F">
        <w:rPr>
          <w:rFonts w:ascii="Arial" w:hAnsi="Arial" w:cs="Arial"/>
          <w:spacing w:val="-1"/>
          <w:sz w:val="20"/>
          <w:szCs w:val="20"/>
        </w:rPr>
        <w:t xml:space="preserve"> </w:t>
      </w:r>
      <w:r w:rsidRPr="0088506F">
        <w:rPr>
          <w:rFonts w:ascii="Arial" w:hAnsi="Arial" w:cs="Arial"/>
          <w:sz w:val="20"/>
          <w:szCs w:val="20"/>
        </w:rPr>
        <w:t>III: Placement</w:t>
      </w:r>
      <w:r w:rsidRPr="0088506F">
        <w:rPr>
          <w:rFonts w:ascii="Arial" w:hAnsi="Arial" w:cs="Arial"/>
          <w:spacing w:val="-1"/>
          <w:sz w:val="20"/>
          <w:szCs w:val="20"/>
        </w:rPr>
        <w:t xml:space="preserve"> </w:t>
      </w:r>
      <w:r w:rsidRPr="0088506F">
        <w:rPr>
          <w:rFonts w:ascii="Arial" w:hAnsi="Arial" w:cs="Arial"/>
          <w:sz w:val="20"/>
          <w:szCs w:val="20"/>
        </w:rPr>
        <w:t>nationally</w:t>
      </w:r>
      <w:r w:rsidRPr="0088506F">
        <w:rPr>
          <w:rFonts w:ascii="Arial" w:hAnsi="Arial" w:cs="Arial"/>
          <w:spacing w:val="-2"/>
          <w:sz w:val="20"/>
          <w:szCs w:val="20"/>
        </w:rPr>
        <w:t xml:space="preserve"> </w:t>
      </w:r>
      <w:r w:rsidRPr="0088506F">
        <w:rPr>
          <w:rFonts w:ascii="Arial" w:hAnsi="Arial" w:cs="Arial"/>
          <w:sz w:val="20"/>
          <w:szCs w:val="20"/>
        </w:rPr>
        <w:t>(Permanent)</w:t>
      </w:r>
    </w:p>
    <w:p w14:paraId="0AB1B78B" w14:textId="77777777" w:rsidR="002B4C8E" w:rsidRPr="0088506F" w:rsidRDefault="002B4C8E">
      <w:pPr>
        <w:pStyle w:val="BodyText"/>
        <w:rPr>
          <w:rFonts w:ascii="Arial" w:hAnsi="Arial" w:cs="Arial"/>
          <w:sz w:val="20"/>
          <w:szCs w:val="20"/>
        </w:rPr>
      </w:pPr>
    </w:p>
    <w:p w14:paraId="0AB1B78C" w14:textId="77777777" w:rsidR="002B4C8E" w:rsidRPr="0088506F" w:rsidRDefault="0013520D">
      <w:pPr>
        <w:pStyle w:val="BodyText"/>
        <w:spacing w:before="1"/>
        <w:ind w:left="119"/>
        <w:rPr>
          <w:rFonts w:ascii="Arial" w:hAnsi="Arial" w:cs="Arial"/>
          <w:sz w:val="20"/>
          <w:szCs w:val="20"/>
        </w:rPr>
      </w:pP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steps of</w:t>
      </w:r>
      <w:r w:rsidRPr="0088506F">
        <w:rPr>
          <w:rFonts w:ascii="Arial" w:hAnsi="Arial" w:cs="Arial"/>
          <w:spacing w:val="-1"/>
          <w:sz w:val="20"/>
          <w:szCs w:val="20"/>
        </w:rPr>
        <w:t xml:space="preserve"> </w:t>
      </w:r>
      <w:r w:rsidRPr="0088506F">
        <w:rPr>
          <w:rFonts w:ascii="Arial" w:hAnsi="Arial" w:cs="Arial"/>
          <w:sz w:val="20"/>
          <w:szCs w:val="20"/>
        </w:rPr>
        <w:t>the</w:t>
      </w:r>
      <w:r w:rsidRPr="0088506F">
        <w:rPr>
          <w:rFonts w:ascii="Arial" w:hAnsi="Arial" w:cs="Arial"/>
          <w:spacing w:val="-1"/>
          <w:sz w:val="20"/>
          <w:szCs w:val="20"/>
        </w:rPr>
        <w:t xml:space="preserve"> </w:t>
      </w:r>
      <w:r w:rsidRPr="0088506F">
        <w:rPr>
          <w:rFonts w:ascii="Arial" w:hAnsi="Arial" w:cs="Arial"/>
          <w:sz w:val="20"/>
          <w:szCs w:val="20"/>
        </w:rPr>
        <w:t>transfer process are outlined</w:t>
      </w:r>
      <w:r w:rsidRPr="0088506F">
        <w:rPr>
          <w:rFonts w:ascii="Arial" w:hAnsi="Arial" w:cs="Arial"/>
          <w:spacing w:val="-1"/>
          <w:sz w:val="20"/>
          <w:szCs w:val="20"/>
        </w:rPr>
        <w:t xml:space="preserve"> </w:t>
      </w:r>
      <w:r w:rsidRPr="0088506F">
        <w:rPr>
          <w:rFonts w:ascii="Arial" w:hAnsi="Arial" w:cs="Arial"/>
          <w:sz w:val="20"/>
          <w:szCs w:val="20"/>
        </w:rPr>
        <w:t>below in Appendix I,</w:t>
      </w:r>
      <w:r w:rsidRPr="0088506F">
        <w:rPr>
          <w:rFonts w:ascii="Arial" w:hAnsi="Arial" w:cs="Arial"/>
          <w:spacing w:val="-1"/>
          <w:sz w:val="20"/>
          <w:szCs w:val="20"/>
        </w:rPr>
        <w:t xml:space="preserve"> </w:t>
      </w:r>
      <w:r w:rsidRPr="0088506F">
        <w:rPr>
          <w:rFonts w:ascii="Arial" w:hAnsi="Arial" w:cs="Arial"/>
          <w:sz w:val="20"/>
          <w:szCs w:val="20"/>
        </w:rPr>
        <w:t>Item</w:t>
      </w:r>
      <w:r w:rsidRPr="0088506F">
        <w:rPr>
          <w:rFonts w:ascii="Arial" w:hAnsi="Arial" w:cs="Arial"/>
          <w:spacing w:val="-2"/>
          <w:sz w:val="20"/>
          <w:szCs w:val="20"/>
        </w:rPr>
        <w:t xml:space="preserve"> </w:t>
      </w:r>
      <w:r w:rsidRPr="0088506F">
        <w:rPr>
          <w:rFonts w:ascii="Arial" w:hAnsi="Arial" w:cs="Arial"/>
          <w:sz w:val="20"/>
          <w:szCs w:val="20"/>
        </w:rPr>
        <w:t>4 (p.</w:t>
      </w:r>
      <w:r w:rsidRPr="0088506F">
        <w:rPr>
          <w:rFonts w:ascii="Arial" w:hAnsi="Arial" w:cs="Arial"/>
          <w:spacing w:val="-1"/>
          <w:sz w:val="20"/>
          <w:szCs w:val="20"/>
        </w:rPr>
        <w:t xml:space="preserve"> </w:t>
      </w:r>
      <w:r w:rsidRPr="0088506F">
        <w:rPr>
          <w:rFonts w:ascii="Arial" w:hAnsi="Arial" w:cs="Arial"/>
          <w:sz w:val="20"/>
          <w:szCs w:val="20"/>
        </w:rPr>
        <w:t>13)</w:t>
      </w:r>
    </w:p>
    <w:p w14:paraId="0AB1B78D" w14:textId="77777777" w:rsidR="002B4C8E" w:rsidRPr="0088506F" w:rsidRDefault="002B4C8E">
      <w:pPr>
        <w:pStyle w:val="BodyText"/>
        <w:spacing w:before="11"/>
        <w:rPr>
          <w:rFonts w:ascii="Arial" w:hAnsi="Arial" w:cs="Arial"/>
          <w:sz w:val="20"/>
          <w:szCs w:val="20"/>
        </w:rPr>
      </w:pPr>
    </w:p>
    <w:p w14:paraId="0AB1B78E" w14:textId="77777777" w:rsidR="002B4C8E" w:rsidRPr="0088506F" w:rsidRDefault="0013520D">
      <w:pPr>
        <w:pStyle w:val="BodyText"/>
        <w:ind w:left="119" w:right="538"/>
        <w:rPr>
          <w:rFonts w:ascii="Arial" w:hAnsi="Arial" w:cs="Arial"/>
          <w:sz w:val="20"/>
          <w:szCs w:val="20"/>
        </w:rPr>
      </w:pPr>
      <w:r w:rsidRPr="0088506F">
        <w:rPr>
          <w:rFonts w:ascii="Arial" w:hAnsi="Arial" w:cs="Arial"/>
          <w:sz w:val="20"/>
          <w:szCs w:val="20"/>
        </w:rPr>
        <w:t>As outlined by the ACGME: “If more than one program/institution is available for</w:t>
      </w:r>
      <w:r w:rsidRPr="0088506F">
        <w:rPr>
          <w:rFonts w:ascii="Arial" w:hAnsi="Arial" w:cs="Arial"/>
          <w:spacing w:val="1"/>
          <w:sz w:val="20"/>
          <w:szCs w:val="20"/>
        </w:rPr>
        <w:t xml:space="preserve"> </w:t>
      </w:r>
      <w:r w:rsidRPr="0088506F">
        <w:rPr>
          <w:rFonts w:ascii="Arial" w:hAnsi="Arial" w:cs="Arial"/>
          <w:sz w:val="20"/>
          <w:szCs w:val="20"/>
        </w:rPr>
        <w:t>temporary or permanent transfer of a particular resident, the transferee preferences of</w:t>
      </w:r>
      <w:r w:rsidRPr="0088506F">
        <w:rPr>
          <w:rFonts w:ascii="Arial" w:hAnsi="Arial" w:cs="Arial"/>
          <w:spacing w:val="-57"/>
          <w:sz w:val="20"/>
          <w:szCs w:val="20"/>
        </w:rPr>
        <w:t xml:space="preserve"> </w:t>
      </w:r>
      <w:r w:rsidRPr="0088506F">
        <w:rPr>
          <w:rFonts w:ascii="Arial" w:hAnsi="Arial" w:cs="Arial"/>
          <w:sz w:val="20"/>
          <w:szCs w:val="20"/>
        </w:rPr>
        <w:t>each</w:t>
      </w:r>
      <w:r w:rsidRPr="0088506F">
        <w:rPr>
          <w:rFonts w:ascii="Arial" w:hAnsi="Arial" w:cs="Arial"/>
          <w:spacing w:val="-1"/>
          <w:sz w:val="20"/>
          <w:szCs w:val="20"/>
        </w:rPr>
        <w:t xml:space="preserve"> </w:t>
      </w:r>
      <w:r w:rsidRPr="0088506F">
        <w:rPr>
          <w:rFonts w:ascii="Arial" w:hAnsi="Arial" w:cs="Arial"/>
          <w:sz w:val="20"/>
          <w:szCs w:val="20"/>
        </w:rPr>
        <w:t>resident must be</w:t>
      </w:r>
      <w:r w:rsidRPr="0088506F">
        <w:rPr>
          <w:rFonts w:ascii="Arial" w:hAnsi="Arial" w:cs="Arial"/>
          <w:spacing w:val="-1"/>
          <w:sz w:val="20"/>
          <w:szCs w:val="20"/>
        </w:rPr>
        <w:t xml:space="preserve"> </w:t>
      </w:r>
      <w:r w:rsidRPr="0088506F">
        <w:rPr>
          <w:rFonts w:ascii="Arial" w:hAnsi="Arial" w:cs="Arial"/>
          <w:sz w:val="20"/>
          <w:szCs w:val="20"/>
        </w:rPr>
        <w:t>considered by</w:t>
      </w:r>
      <w:r w:rsidRPr="0088506F">
        <w:rPr>
          <w:rFonts w:ascii="Arial" w:hAnsi="Arial" w:cs="Arial"/>
          <w:spacing w:val="-1"/>
          <w:sz w:val="20"/>
          <w:szCs w:val="20"/>
        </w:rPr>
        <w:t xml:space="preserve"> </w:t>
      </w:r>
      <w:r w:rsidRPr="0088506F">
        <w:rPr>
          <w:rFonts w:ascii="Arial" w:hAnsi="Arial" w:cs="Arial"/>
          <w:sz w:val="20"/>
          <w:szCs w:val="20"/>
        </w:rPr>
        <w:t>the</w:t>
      </w:r>
      <w:r w:rsidRPr="0088506F">
        <w:rPr>
          <w:rFonts w:ascii="Arial" w:hAnsi="Arial" w:cs="Arial"/>
          <w:spacing w:val="-2"/>
          <w:sz w:val="20"/>
          <w:szCs w:val="20"/>
        </w:rPr>
        <w:t xml:space="preserve"> </w:t>
      </w:r>
      <w:r w:rsidRPr="0088506F">
        <w:rPr>
          <w:rFonts w:ascii="Arial" w:hAnsi="Arial" w:cs="Arial"/>
          <w:sz w:val="20"/>
          <w:szCs w:val="20"/>
        </w:rPr>
        <w:t>transferring</w:t>
      </w:r>
      <w:r w:rsidRPr="0088506F">
        <w:rPr>
          <w:rFonts w:ascii="Arial" w:hAnsi="Arial" w:cs="Arial"/>
          <w:spacing w:val="-1"/>
          <w:sz w:val="20"/>
          <w:szCs w:val="20"/>
        </w:rPr>
        <w:t xml:space="preserve"> </w:t>
      </w:r>
      <w:r w:rsidRPr="0088506F">
        <w:rPr>
          <w:rFonts w:ascii="Arial" w:hAnsi="Arial" w:cs="Arial"/>
          <w:sz w:val="20"/>
          <w:szCs w:val="20"/>
        </w:rPr>
        <w:t>program/institution.”</w:t>
      </w:r>
    </w:p>
    <w:p w14:paraId="0AB1B78F" w14:textId="77777777" w:rsidR="002B4C8E" w:rsidRPr="0088506F" w:rsidRDefault="002B4C8E">
      <w:pPr>
        <w:rPr>
          <w:rFonts w:ascii="Arial" w:hAnsi="Arial" w:cs="Arial"/>
          <w:sz w:val="20"/>
          <w:szCs w:val="20"/>
        </w:rPr>
        <w:sectPr w:rsidR="002B4C8E" w:rsidRPr="0088506F">
          <w:pgSz w:w="12240" w:h="15840"/>
          <w:pgMar w:top="1500" w:right="1700" w:bottom="980" w:left="1680" w:header="0" w:footer="788" w:gutter="0"/>
          <w:cols w:space="720"/>
        </w:sectPr>
      </w:pPr>
    </w:p>
    <w:p w14:paraId="0AB1B790" w14:textId="77777777" w:rsidR="002B4C8E" w:rsidRPr="0088506F" w:rsidRDefault="00A76479" w:rsidP="0013520D">
      <w:pPr>
        <w:pStyle w:val="Heading1"/>
        <w:ind w:left="0"/>
        <w:rPr>
          <w:rFonts w:ascii="Arial" w:hAnsi="Arial" w:cs="Arial"/>
        </w:rPr>
      </w:pPr>
      <w:bookmarkStart w:id="22" w:name="_Toc67752547"/>
      <w:r>
        <w:rPr>
          <w:rFonts w:ascii="Arial" w:hAnsi="Arial" w:cs="Arial"/>
        </w:rPr>
        <w:lastRenderedPageBreak/>
        <w:pict w14:anchorId="0AB1B830">
          <v:group id="_x0000_s1096" style="position:absolute;margin-left:206.6pt;margin-top:270pt;width:180.7pt;height:90.4pt;z-index:15730176;mso-position-horizontal-relative:page;mso-position-vertical-relative:page" coordorigin="4133,5400" coordsize="3614,1808">
            <v:shape id="_x0000_s1098" style="position:absolute;left:5760;top:5400;width:360;height:540" coordorigin="5760,5400" coordsize="360,540" o:spt="100" adj="0,,0" path="m5880,5580r-120,l5941,5940r149,-300l5880,5640r,-60xm6000,5400r-120,l5880,5640r120,l6000,5400xm6120,5580r-120,l6000,5640r90,l6120,5580xe" fillcolor="black" stroked="f">
              <v:stroke joinstyle="round"/>
              <v:formulas/>
              <v:path arrowok="t" o:connecttype="segments"/>
            </v:shape>
            <v:shapetype id="_x0000_t202" coordsize="21600,21600" o:spt="202" path="m,l,21600r21600,l21600,xe">
              <v:stroke joinstyle="miter"/>
              <v:path gradientshapeok="t" o:connecttype="rect"/>
            </v:shapetype>
            <v:shape id="_x0000_s1097" type="#_x0000_t202" style="position:absolute;left:4140;top:5940;width:3599;height:1260" filled="f">
              <v:textbox style="mso-next-textbox:#_x0000_s1097" inset="0,0,0,0">
                <w:txbxContent>
                  <w:p w14:paraId="0AB1B849" w14:textId="77777777" w:rsidR="00E451B4" w:rsidRPr="006D76A4" w:rsidRDefault="00E451B4">
                    <w:pPr>
                      <w:spacing w:before="69"/>
                      <w:ind w:left="442" w:right="438"/>
                      <w:jc w:val="center"/>
                      <w:rPr>
                        <w:rFonts w:ascii="Arial" w:hAnsi="Arial" w:cs="Arial"/>
                        <w:szCs w:val="20"/>
                      </w:rPr>
                    </w:pPr>
                    <w:r w:rsidRPr="006D76A4">
                      <w:rPr>
                        <w:rFonts w:ascii="Arial" w:hAnsi="Arial" w:cs="Arial"/>
                        <w:szCs w:val="20"/>
                      </w:rPr>
                      <w:t>Assess Disaster Impact on:</w:t>
                    </w:r>
                    <w:r w:rsidRPr="006D76A4">
                      <w:rPr>
                        <w:rFonts w:ascii="Arial" w:hAnsi="Arial" w:cs="Arial"/>
                        <w:spacing w:val="-57"/>
                        <w:szCs w:val="20"/>
                      </w:rPr>
                      <w:t xml:space="preserve"> </w:t>
                    </w:r>
                    <w:proofErr w:type="gramStart"/>
                    <w:r w:rsidRPr="006D76A4">
                      <w:rPr>
                        <w:rFonts w:ascii="Arial" w:hAnsi="Arial" w:cs="Arial"/>
                        <w:szCs w:val="20"/>
                      </w:rPr>
                      <w:t>Institution</w:t>
                    </w:r>
                    <w:proofErr w:type="gramEnd"/>
                  </w:p>
                  <w:p w14:paraId="0AB1B84A" w14:textId="77777777" w:rsidR="00E451B4" w:rsidRPr="006D76A4" w:rsidRDefault="00E451B4">
                    <w:pPr>
                      <w:ind w:left="789" w:right="784" w:firstLine="1"/>
                      <w:jc w:val="center"/>
                      <w:rPr>
                        <w:rFonts w:ascii="Arial" w:hAnsi="Arial" w:cs="Arial"/>
                        <w:szCs w:val="20"/>
                      </w:rPr>
                    </w:pPr>
                    <w:r w:rsidRPr="006D76A4">
                      <w:rPr>
                        <w:rFonts w:ascii="Arial" w:hAnsi="Arial" w:cs="Arial"/>
                        <w:szCs w:val="20"/>
                      </w:rPr>
                      <w:t>Regional Affiliates</w:t>
                    </w:r>
                    <w:r w:rsidRPr="006D76A4">
                      <w:rPr>
                        <w:rFonts w:ascii="Arial" w:hAnsi="Arial" w:cs="Arial"/>
                        <w:spacing w:val="1"/>
                        <w:szCs w:val="20"/>
                      </w:rPr>
                      <w:t xml:space="preserve"> </w:t>
                    </w:r>
                    <w:r w:rsidRPr="006D76A4">
                      <w:rPr>
                        <w:rFonts w:ascii="Arial" w:hAnsi="Arial" w:cs="Arial"/>
                        <w:szCs w:val="20"/>
                      </w:rPr>
                      <w:t>Regional</w:t>
                    </w:r>
                    <w:r w:rsidRPr="006D76A4">
                      <w:rPr>
                        <w:rFonts w:ascii="Arial" w:hAnsi="Arial" w:cs="Arial"/>
                        <w:spacing w:val="-6"/>
                        <w:szCs w:val="20"/>
                      </w:rPr>
                      <w:t xml:space="preserve"> </w:t>
                    </w:r>
                    <w:r w:rsidRPr="006D76A4">
                      <w:rPr>
                        <w:rFonts w:ascii="Arial" w:hAnsi="Arial" w:cs="Arial"/>
                        <w:szCs w:val="20"/>
                      </w:rPr>
                      <w:t>Institutions</w:t>
                    </w:r>
                  </w:p>
                </w:txbxContent>
              </v:textbox>
            </v:shape>
            <w10:wrap anchorx="page" anchory="page"/>
          </v:group>
        </w:pict>
      </w:r>
      <w:r>
        <w:rPr>
          <w:rFonts w:ascii="Arial" w:hAnsi="Arial" w:cs="Arial"/>
        </w:rPr>
        <w:pict w14:anchorId="0AB1B831">
          <v:group id="_x0000_s1093" style="position:absolute;margin-left:206.6pt;margin-top:485.55pt;width:180.7pt;height:63.5pt;z-index:15730688;mso-position-horizontal-relative:page;mso-position-vertical-relative:page" coordorigin="4133,9711" coordsize="3614,1270">
            <v:shape id="_x0000_s1095" style="position:absolute;left:5758;top:10440;width:360;height:542" coordorigin="5759,10440" coordsize="360,542" o:spt="100" adj="0,,0" path="m5879,10622r-120,l5941,10981r148,-300l5879,10681r,-59xm5998,10621r-119,1l5879,10681r120,l5998,10621xm6119,10620r-121,1l5999,10681r90,l6119,10620xm5998,10440r-120,l5879,10622r119,-1l5998,10440xe" fillcolor="black" stroked="f">
              <v:stroke joinstyle="round"/>
              <v:formulas/>
              <v:path arrowok="t" o:connecttype="segments"/>
            </v:shape>
            <v:shape id="_x0000_s1094" type="#_x0000_t202" style="position:absolute;left:4140;top:9718;width:3599;height:722" filled="f">
              <v:textbox style="mso-next-textbox:#_x0000_s1094" inset="0,0,0,0">
                <w:txbxContent>
                  <w:p w14:paraId="0AB1B84B" w14:textId="77777777" w:rsidR="00E451B4" w:rsidRPr="006D76A4" w:rsidRDefault="00E451B4">
                    <w:pPr>
                      <w:spacing w:before="72" w:line="244" w:lineRule="auto"/>
                      <w:ind w:left="1372" w:right="176" w:hanging="1178"/>
                      <w:rPr>
                        <w:rFonts w:ascii="Arial" w:hAnsi="Arial" w:cs="Arial"/>
                        <w:b/>
                        <w:szCs w:val="20"/>
                      </w:rPr>
                    </w:pPr>
                    <w:r w:rsidRPr="006D76A4">
                      <w:rPr>
                        <w:rFonts w:ascii="Arial" w:hAnsi="Arial" w:cs="Arial"/>
                        <w:b/>
                        <w:szCs w:val="20"/>
                      </w:rPr>
                      <w:t>*Must Occur within 10 Days of</w:t>
                    </w:r>
                    <w:r w:rsidRPr="006D76A4">
                      <w:rPr>
                        <w:rFonts w:ascii="Arial" w:hAnsi="Arial" w:cs="Arial"/>
                        <w:b/>
                        <w:spacing w:val="-57"/>
                        <w:szCs w:val="20"/>
                      </w:rPr>
                      <w:t xml:space="preserve"> </w:t>
                    </w:r>
                    <w:r w:rsidRPr="006D76A4">
                      <w:rPr>
                        <w:rFonts w:ascii="Arial" w:hAnsi="Arial" w:cs="Arial"/>
                        <w:b/>
                        <w:szCs w:val="20"/>
                      </w:rPr>
                      <w:t>Disaster</w:t>
                    </w:r>
                  </w:p>
                </w:txbxContent>
              </v:textbox>
            </v:shape>
            <w10:wrap anchorx="page" anchory="page"/>
          </v:group>
        </w:pict>
      </w:r>
      <w:r w:rsidR="0013520D" w:rsidRPr="0088506F">
        <w:rPr>
          <w:rFonts w:ascii="Arial" w:hAnsi="Arial" w:cs="Arial"/>
        </w:rPr>
        <w:t>Appendix I: Procedure Flow Diagrams</w:t>
      </w:r>
      <w:bookmarkEnd w:id="22"/>
    </w:p>
    <w:p w14:paraId="5B1675CC" w14:textId="77777777" w:rsidR="0013520D" w:rsidRPr="0088506F" w:rsidRDefault="0013520D" w:rsidP="0013520D">
      <w:pPr>
        <w:pStyle w:val="Heading1"/>
        <w:tabs>
          <w:tab w:val="left" w:pos="840"/>
        </w:tabs>
        <w:ind w:left="0"/>
        <w:rPr>
          <w:rFonts w:ascii="Arial" w:hAnsi="Arial" w:cs="Arial"/>
          <w:sz w:val="20"/>
          <w:szCs w:val="20"/>
        </w:rPr>
      </w:pPr>
      <w:bookmarkStart w:id="23" w:name="_TOC_250001"/>
    </w:p>
    <w:p w14:paraId="0AB1B792" w14:textId="367B35E2" w:rsidR="002B4C8E" w:rsidRPr="0088506F" w:rsidRDefault="0088506F" w:rsidP="0013520D">
      <w:pPr>
        <w:pStyle w:val="Heading2"/>
        <w:rPr>
          <w:rFonts w:ascii="Arial" w:hAnsi="Arial" w:cs="Arial"/>
        </w:rPr>
      </w:pPr>
      <w:bookmarkStart w:id="24" w:name="_Toc67752548"/>
      <w:r w:rsidRPr="0088506F">
        <w:rPr>
          <w:rFonts w:ascii="Arial" w:hAnsi="Arial" w:cs="Arial"/>
        </w:rPr>
        <w:t xml:space="preserve">A. </w:t>
      </w:r>
      <w:r w:rsidR="0013520D" w:rsidRPr="0088506F">
        <w:rPr>
          <w:rFonts w:ascii="Arial" w:hAnsi="Arial" w:cs="Arial"/>
        </w:rPr>
        <w:t>Initial</w:t>
      </w:r>
      <w:r w:rsidR="0013520D" w:rsidRPr="0088506F">
        <w:rPr>
          <w:rFonts w:ascii="Arial" w:hAnsi="Arial" w:cs="Arial"/>
          <w:spacing w:val="-2"/>
        </w:rPr>
        <w:t xml:space="preserve"> </w:t>
      </w:r>
      <w:r w:rsidR="0013520D" w:rsidRPr="0088506F">
        <w:rPr>
          <w:rFonts w:ascii="Arial" w:hAnsi="Arial" w:cs="Arial"/>
        </w:rPr>
        <w:t>DIO</w:t>
      </w:r>
      <w:r w:rsidR="0013520D" w:rsidRPr="0088506F">
        <w:rPr>
          <w:rFonts w:ascii="Arial" w:hAnsi="Arial" w:cs="Arial"/>
          <w:spacing w:val="-1"/>
        </w:rPr>
        <w:t xml:space="preserve"> </w:t>
      </w:r>
      <w:bookmarkEnd w:id="23"/>
      <w:r w:rsidR="0013520D" w:rsidRPr="0088506F">
        <w:rPr>
          <w:rFonts w:ascii="Arial" w:hAnsi="Arial" w:cs="Arial"/>
        </w:rPr>
        <w:t>Procedures</w:t>
      </w:r>
      <w:bookmarkEnd w:id="24"/>
    </w:p>
    <w:p w14:paraId="0AB1B793" w14:textId="77777777" w:rsidR="002B4C8E" w:rsidRPr="0088506F" w:rsidRDefault="002B4C8E">
      <w:pPr>
        <w:pStyle w:val="BodyText"/>
        <w:rPr>
          <w:rFonts w:ascii="Arial" w:hAnsi="Arial" w:cs="Arial"/>
          <w:b/>
          <w:sz w:val="20"/>
          <w:szCs w:val="20"/>
        </w:rPr>
      </w:pPr>
    </w:p>
    <w:p w14:paraId="0AB1B794" w14:textId="77777777" w:rsidR="002B4C8E" w:rsidRPr="0088506F" w:rsidRDefault="00A76479">
      <w:pPr>
        <w:pStyle w:val="BodyText"/>
        <w:spacing w:before="2"/>
        <w:rPr>
          <w:rFonts w:ascii="Arial" w:hAnsi="Arial" w:cs="Arial"/>
          <w:b/>
          <w:sz w:val="20"/>
          <w:szCs w:val="20"/>
        </w:rPr>
      </w:pPr>
      <w:r>
        <w:rPr>
          <w:rFonts w:ascii="Arial" w:hAnsi="Arial" w:cs="Arial"/>
          <w:sz w:val="20"/>
          <w:szCs w:val="20"/>
        </w:rPr>
        <w:pict w14:anchorId="0AB1B832">
          <v:group id="_x0000_s1089" style="position:absolute;margin-left:206.6pt;margin-top:18.8pt;width:180.7pt;height:126.75pt;z-index:-15728640;mso-wrap-distance-left:0;mso-wrap-distance-right:0;mso-position-horizontal-relative:page" coordorigin="4133,376" coordsize="3614,2535">
            <v:shape id="_x0000_s1092" style="position:absolute;left:5760;top:1103;width:360;height:540" coordorigin="5760,1103" coordsize="360,540" o:spt="100" adj="0,,0" path="m5880,1283r-120,l5941,1643r149,-300l5880,1343r,-60xm6000,1103r-120,l5880,1343r120,l6000,1103xm6120,1283r-120,l6000,1343r90,l6120,1283xe" fillcolor="black" stroked="f">
              <v:stroke joinstyle="round"/>
              <v:formulas/>
              <v:path arrowok="t" o:connecttype="segments"/>
            </v:shape>
            <v:shape id="_x0000_s1091" type="#_x0000_t202" style="position:absolute;left:4140;top:1643;width:3599;height:1260" filled="f">
              <v:textbox style="mso-next-textbox:#_x0000_s1091" inset="0,0,0,0">
                <w:txbxContent>
                  <w:p w14:paraId="0AB1B84C" w14:textId="77777777" w:rsidR="00E451B4" w:rsidRPr="006D76A4" w:rsidRDefault="00E451B4">
                    <w:pPr>
                      <w:spacing w:before="69"/>
                      <w:ind w:left="586" w:right="583"/>
                      <w:jc w:val="center"/>
                      <w:rPr>
                        <w:rFonts w:ascii="Arial" w:hAnsi="Arial" w:cs="Arial"/>
                        <w:szCs w:val="20"/>
                      </w:rPr>
                    </w:pPr>
                    <w:r w:rsidRPr="006D76A4">
                      <w:rPr>
                        <w:rFonts w:ascii="Arial" w:hAnsi="Arial" w:cs="Arial"/>
                        <w:szCs w:val="20"/>
                      </w:rPr>
                      <w:t>Publish</w:t>
                    </w:r>
                    <w:r w:rsidRPr="006D76A4">
                      <w:rPr>
                        <w:rFonts w:ascii="Arial" w:hAnsi="Arial" w:cs="Arial"/>
                        <w:spacing w:val="-9"/>
                        <w:szCs w:val="20"/>
                      </w:rPr>
                      <w:t xml:space="preserve"> </w:t>
                    </w:r>
                    <w:r w:rsidRPr="006D76A4">
                      <w:rPr>
                        <w:rFonts w:ascii="Arial" w:hAnsi="Arial" w:cs="Arial"/>
                        <w:szCs w:val="20"/>
                      </w:rPr>
                      <w:t>DIO/Acting</w:t>
                    </w:r>
                    <w:r w:rsidRPr="006D76A4">
                      <w:rPr>
                        <w:rFonts w:ascii="Arial" w:hAnsi="Arial" w:cs="Arial"/>
                        <w:spacing w:val="-9"/>
                        <w:szCs w:val="20"/>
                      </w:rPr>
                      <w:t xml:space="preserve"> </w:t>
                    </w:r>
                    <w:r w:rsidRPr="006D76A4">
                      <w:rPr>
                        <w:rFonts w:ascii="Arial" w:hAnsi="Arial" w:cs="Arial"/>
                        <w:szCs w:val="20"/>
                      </w:rPr>
                      <w:t>DIO</w:t>
                    </w:r>
                    <w:r w:rsidRPr="006D76A4">
                      <w:rPr>
                        <w:rFonts w:ascii="Arial" w:hAnsi="Arial" w:cs="Arial"/>
                        <w:spacing w:val="-57"/>
                        <w:szCs w:val="20"/>
                      </w:rPr>
                      <w:t xml:space="preserve"> </w:t>
                    </w:r>
                    <w:r w:rsidRPr="006D76A4">
                      <w:rPr>
                        <w:rFonts w:ascii="Arial" w:hAnsi="Arial" w:cs="Arial"/>
                        <w:szCs w:val="20"/>
                      </w:rPr>
                      <w:t>Contact Information on</w:t>
                    </w:r>
                    <w:r w:rsidRPr="006D76A4">
                      <w:rPr>
                        <w:rFonts w:ascii="Arial" w:hAnsi="Arial" w:cs="Arial"/>
                        <w:spacing w:val="1"/>
                        <w:szCs w:val="20"/>
                      </w:rPr>
                      <w:t xml:space="preserve"> </w:t>
                    </w:r>
                    <w:r w:rsidRPr="006D76A4">
                      <w:rPr>
                        <w:rFonts w:ascii="Arial" w:hAnsi="Arial" w:cs="Arial"/>
                        <w:szCs w:val="20"/>
                      </w:rPr>
                      <w:t>“Disaster Web Page”</w:t>
                    </w:r>
                    <w:r w:rsidRPr="006D76A4">
                      <w:rPr>
                        <w:rFonts w:ascii="Arial" w:hAnsi="Arial" w:cs="Arial"/>
                        <w:spacing w:val="1"/>
                        <w:szCs w:val="20"/>
                      </w:rPr>
                      <w:t xml:space="preserve"> </w:t>
                    </w:r>
                    <w:r w:rsidRPr="006D76A4">
                      <w:rPr>
                        <w:rFonts w:ascii="Arial" w:hAnsi="Arial" w:cs="Arial"/>
                        <w:szCs w:val="20"/>
                      </w:rPr>
                      <w:t>And</w:t>
                    </w:r>
                    <w:r w:rsidRPr="006D76A4">
                      <w:rPr>
                        <w:rFonts w:ascii="Arial" w:hAnsi="Arial" w:cs="Arial"/>
                        <w:spacing w:val="-1"/>
                        <w:szCs w:val="20"/>
                      </w:rPr>
                      <w:t xml:space="preserve"> </w:t>
                    </w:r>
                    <w:r w:rsidRPr="006D76A4">
                      <w:rPr>
                        <w:rFonts w:ascii="Arial" w:hAnsi="Arial" w:cs="Arial"/>
                        <w:szCs w:val="20"/>
                      </w:rPr>
                      <w:t>Emergency</w:t>
                    </w:r>
                    <w:r w:rsidRPr="006D76A4">
                      <w:rPr>
                        <w:rFonts w:ascii="Arial" w:hAnsi="Arial" w:cs="Arial"/>
                        <w:spacing w:val="-1"/>
                        <w:szCs w:val="20"/>
                      </w:rPr>
                      <w:t xml:space="preserve"> </w:t>
                    </w:r>
                    <w:r w:rsidRPr="006D76A4">
                      <w:rPr>
                        <w:rFonts w:ascii="Arial" w:hAnsi="Arial" w:cs="Arial"/>
                        <w:szCs w:val="20"/>
                      </w:rPr>
                      <w:t>Hotline</w:t>
                    </w:r>
                  </w:p>
                </w:txbxContent>
              </v:textbox>
            </v:shape>
            <v:shape id="_x0000_s1090" type="#_x0000_t202" style="position:absolute;left:4140;top:383;width:3599;height:722" filled="f">
              <v:textbox style="mso-next-textbox:#_x0000_s1090" inset="0,0,0,0">
                <w:txbxContent>
                  <w:p w14:paraId="0AB1B84D" w14:textId="77777777" w:rsidR="00E451B4" w:rsidRPr="006D76A4" w:rsidRDefault="00E451B4">
                    <w:pPr>
                      <w:spacing w:before="69" w:line="244" w:lineRule="auto"/>
                      <w:ind w:left="1043" w:right="174" w:hanging="899"/>
                      <w:rPr>
                        <w:rFonts w:ascii="Arial" w:hAnsi="Arial" w:cs="Arial"/>
                        <w:szCs w:val="20"/>
                      </w:rPr>
                    </w:pPr>
                    <w:r w:rsidRPr="006D76A4">
                      <w:rPr>
                        <w:rFonts w:ascii="Arial" w:hAnsi="Arial" w:cs="Arial"/>
                        <w:szCs w:val="20"/>
                      </w:rPr>
                      <w:t>Identify DIO Command Structure</w:t>
                    </w:r>
                    <w:r w:rsidRPr="006D76A4">
                      <w:rPr>
                        <w:rFonts w:ascii="Arial" w:hAnsi="Arial" w:cs="Arial"/>
                        <w:spacing w:val="-58"/>
                        <w:szCs w:val="20"/>
                      </w:rPr>
                      <w:t xml:space="preserve"> </w:t>
                    </w:r>
                    <w:r w:rsidRPr="006D76A4">
                      <w:rPr>
                        <w:rFonts w:ascii="Arial" w:hAnsi="Arial" w:cs="Arial"/>
                        <w:szCs w:val="20"/>
                      </w:rPr>
                      <w:t>(See</w:t>
                    </w:r>
                    <w:r w:rsidRPr="006D76A4">
                      <w:rPr>
                        <w:rFonts w:ascii="Arial" w:hAnsi="Arial" w:cs="Arial"/>
                        <w:spacing w:val="-2"/>
                        <w:szCs w:val="20"/>
                      </w:rPr>
                      <w:t xml:space="preserve"> </w:t>
                    </w:r>
                    <w:r w:rsidRPr="006D76A4">
                      <w:rPr>
                        <w:rFonts w:ascii="Arial" w:hAnsi="Arial" w:cs="Arial"/>
                        <w:szCs w:val="20"/>
                      </w:rPr>
                      <w:t>1a.</w:t>
                    </w:r>
                    <w:r w:rsidRPr="006D76A4">
                      <w:rPr>
                        <w:rFonts w:ascii="Arial" w:hAnsi="Arial" w:cs="Arial"/>
                        <w:spacing w:val="-2"/>
                        <w:szCs w:val="20"/>
                      </w:rPr>
                      <w:t xml:space="preserve"> </w:t>
                    </w:r>
                    <w:r w:rsidRPr="006D76A4">
                      <w:rPr>
                        <w:rFonts w:ascii="Arial" w:hAnsi="Arial" w:cs="Arial"/>
                        <w:szCs w:val="20"/>
                      </w:rPr>
                      <w:t>below)</w:t>
                    </w:r>
                  </w:p>
                </w:txbxContent>
              </v:textbox>
            </v:shape>
            <w10:wrap type="topAndBottom" anchorx="page"/>
          </v:group>
        </w:pict>
      </w:r>
    </w:p>
    <w:p w14:paraId="0AB1B795" w14:textId="77777777" w:rsidR="002B4C8E" w:rsidRPr="0088506F" w:rsidRDefault="002B4C8E">
      <w:pPr>
        <w:pStyle w:val="BodyText"/>
        <w:rPr>
          <w:rFonts w:ascii="Arial" w:hAnsi="Arial" w:cs="Arial"/>
          <w:b/>
          <w:sz w:val="20"/>
          <w:szCs w:val="20"/>
        </w:rPr>
      </w:pPr>
    </w:p>
    <w:p w14:paraId="0AB1B796" w14:textId="77777777" w:rsidR="002B4C8E" w:rsidRPr="0088506F" w:rsidRDefault="002B4C8E">
      <w:pPr>
        <w:pStyle w:val="BodyText"/>
        <w:rPr>
          <w:rFonts w:ascii="Arial" w:hAnsi="Arial" w:cs="Arial"/>
          <w:b/>
          <w:sz w:val="20"/>
          <w:szCs w:val="20"/>
        </w:rPr>
      </w:pPr>
    </w:p>
    <w:p w14:paraId="0AB1B797" w14:textId="77777777" w:rsidR="002B4C8E" w:rsidRPr="0088506F" w:rsidRDefault="002B4C8E">
      <w:pPr>
        <w:pStyle w:val="BodyText"/>
        <w:rPr>
          <w:rFonts w:ascii="Arial" w:hAnsi="Arial" w:cs="Arial"/>
          <w:b/>
          <w:sz w:val="20"/>
          <w:szCs w:val="20"/>
        </w:rPr>
      </w:pPr>
    </w:p>
    <w:p w14:paraId="0AB1B798" w14:textId="77777777" w:rsidR="002B4C8E" w:rsidRPr="0088506F" w:rsidRDefault="002B4C8E">
      <w:pPr>
        <w:pStyle w:val="BodyText"/>
        <w:rPr>
          <w:rFonts w:ascii="Arial" w:hAnsi="Arial" w:cs="Arial"/>
          <w:b/>
          <w:sz w:val="20"/>
          <w:szCs w:val="20"/>
        </w:rPr>
      </w:pPr>
    </w:p>
    <w:p w14:paraId="0AB1B799" w14:textId="77777777" w:rsidR="002B4C8E" w:rsidRPr="0088506F" w:rsidRDefault="002B4C8E">
      <w:pPr>
        <w:pStyle w:val="BodyText"/>
        <w:rPr>
          <w:rFonts w:ascii="Arial" w:hAnsi="Arial" w:cs="Arial"/>
          <w:b/>
          <w:sz w:val="20"/>
          <w:szCs w:val="20"/>
        </w:rPr>
      </w:pPr>
    </w:p>
    <w:p w14:paraId="0AB1B79A" w14:textId="77777777" w:rsidR="002B4C8E" w:rsidRPr="0088506F" w:rsidRDefault="002B4C8E">
      <w:pPr>
        <w:pStyle w:val="BodyText"/>
        <w:rPr>
          <w:rFonts w:ascii="Arial" w:hAnsi="Arial" w:cs="Arial"/>
          <w:b/>
          <w:sz w:val="20"/>
          <w:szCs w:val="20"/>
        </w:rPr>
      </w:pPr>
    </w:p>
    <w:p w14:paraId="0AB1B79B" w14:textId="77777777" w:rsidR="002B4C8E" w:rsidRPr="0088506F" w:rsidRDefault="00A76479">
      <w:pPr>
        <w:pStyle w:val="BodyText"/>
        <w:spacing w:before="2"/>
        <w:rPr>
          <w:rFonts w:ascii="Arial" w:hAnsi="Arial" w:cs="Arial"/>
          <w:b/>
          <w:sz w:val="20"/>
          <w:szCs w:val="20"/>
        </w:rPr>
      </w:pPr>
      <w:r>
        <w:rPr>
          <w:rFonts w:ascii="Arial" w:hAnsi="Arial" w:cs="Arial"/>
          <w:sz w:val="20"/>
          <w:szCs w:val="20"/>
        </w:rPr>
        <w:pict w14:anchorId="0AB1B833">
          <v:group id="_x0000_s1085" style="position:absolute;margin-left:206.6pt;margin-top:27.5pt;width:180.7pt;height:118pt;z-index:-15728128;mso-wrap-distance-left:0;mso-wrap-distance-right:0;mso-position-horizontal-relative:page" coordorigin="4133,376" coordsize="3614,2534">
            <v:shape id="_x0000_s1088" style="position:absolute;left:5760;top:1103;width:360;height:542" coordorigin="5760,1103" coordsize="360,542" o:spt="100" adj="0,,0" path="m5880,1284r-120,l5941,1644r149,-300l5880,1344r,-60xm6000,1103r-120,l5880,1344r120,l6000,1103xm6120,1284r-120,l6000,1344r90,l6120,1284xe" fillcolor="black" stroked="f">
              <v:stroke joinstyle="round"/>
              <v:formulas/>
              <v:path arrowok="t" o:connecttype="segments"/>
            </v:shape>
            <v:shape id="_x0000_s1087" type="#_x0000_t202" style="position:absolute;left:4140;top:1644;width:3599;height:1258" filled="f">
              <v:textbox style="mso-next-textbox:#_x0000_s1087" inset="0,0,0,0">
                <w:txbxContent>
                  <w:p w14:paraId="0AB1B84E" w14:textId="77777777" w:rsidR="00E451B4" w:rsidRPr="006D76A4" w:rsidRDefault="00E451B4">
                    <w:pPr>
                      <w:spacing w:before="69"/>
                      <w:ind w:left="530" w:right="524" w:firstLine="426"/>
                      <w:rPr>
                        <w:rFonts w:ascii="Arial" w:hAnsi="Arial" w:cs="Arial"/>
                        <w:szCs w:val="20"/>
                      </w:rPr>
                    </w:pPr>
                    <w:r w:rsidRPr="006D76A4">
                      <w:rPr>
                        <w:rFonts w:ascii="Arial" w:hAnsi="Arial" w:cs="Arial"/>
                        <w:szCs w:val="20"/>
                      </w:rPr>
                      <w:t>Contact</w:t>
                    </w:r>
                    <w:r w:rsidRPr="006D76A4">
                      <w:rPr>
                        <w:rFonts w:ascii="Arial" w:hAnsi="Arial" w:cs="Arial"/>
                        <w:spacing w:val="60"/>
                        <w:szCs w:val="20"/>
                      </w:rPr>
                      <w:t xml:space="preserve"> </w:t>
                    </w:r>
                    <w:r w:rsidRPr="006D76A4">
                      <w:rPr>
                        <w:rFonts w:ascii="Arial" w:hAnsi="Arial" w:cs="Arial"/>
                        <w:szCs w:val="20"/>
                      </w:rPr>
                      <w:t>ACGME</w:t>
                    </w:r>
                    <w:r w:rsidRPr="006D76A4">
                      <w:rPr>
                        <w:rFonts w:ascii="Arial" w:hAnsi="Arial" w:cs="Arial"/>
                        <w:spacing w:val="1"/>
                        <w:szCs w:val="20"/>
                      </w:rPr>
                      <w:t xml:space="preserve"> </w:t>
                    </w:r>
                    <w:r w:rsidRPr="006D76A4">
                      <w:rPr>
                        <w:rFonts w:ascii="Arial" w:hAnsi="Arial" w:cs="Arial"/>
                        <w:szCs w:val="20"/>
                      </w:rPr>
                      <w:t>IRC</w:t>
                    </w:r>
                    <w:r w:rsidRPr="006D76A4">
                      <w:rPr>
                        <w:rFonts w:ascii="Arial" w:hAnsi="Arial" w:cs="Arial"/>
                        <w:spacing w:val="-6"/>
                        <w:szCs w:val="20"/>
                      </w:rPr>
                      <w:t xml:space="preserve"> </w:t>
                    </w:r>
                    <w:r w:rsidRPr="006D76A4">
                      <w:rPr>
                        <w:rFonts w:ascii="Arial" w:hAnsi="Arial" w:cs="Arial"/>
                        <w:szCs w:val="20"/>
                      </w:rPr>
                      <w:t>Executive</w:t>
                    </w:r>
                    <w:r w:rsidRPr="006D76A4">
                      <w:rPr>
                        <w:rFonts w:ascii="Arial" w:hAnsi="Arial" w:cs="Arial"/>
                        <w:spacing w:val="-5"/>
                        <w:szCs w:val="20"/>
                      </w:rPr>
                      <w:t xml:space="preserve"> </w:t>
                    </w:r>
                    <w:r w:rsidRPr="006D76A4">
                      <w:rPr>
                        <w:rFonts w:ascii="Arial" w:hAnsi="Arial" w:cs="Arial"/>
                        <w:szCs w:val="20"/>
                      </w:rPr>
                      <w:t>Director</w:t>
                    </w:r>
                    <w:r w:rsidRPr="006D76A4">
                      <w:rPr>
                        <w:rFonts w:ascii="Arial" w:hAnsi="Arial" w:cs="Arial"/>
                        <w:spacing w:val="-5"/>
                        <w:szCs w:val="20"/>
                      </w:rPr>
                      <w:t xml:space="preserve"> </w:t>
                    </w:r>
                    <w:r w:rsidRPr="006D76A4">
                      <w:rPr>
                        <w:rFonts w:ascii="Arial" w:hAnsi="Arial" w:cs="Arial"/>
                        <w:szCs w:val="20"/>
                      </w:rPr>
                      <w:t>to</w:t>
                    </w:r>
                  </w:p>
                  <w:p w14:paraId="0AB1B84F" w14:textId="77777777" w:rsidR="00E451B4" w:rsidRPr="006D76A4" w:rsidRDefault="00E451B4">
                    <w:pPr>
                      <w:ind w:left="1340" w:right="789" w:hanging="531"/>
                      <w:rPr>
                        <w:rFonts w:ascii="Arial" w:hAnsi="Arial" w:cs="Arial"/>
                        <w:b/>
                        <w:szCs w:val="20"/>
                      </w:rPr>
                    </w:pPr>
                    <w:r w:rsidRPr="006D76A4">
                      <w:rPr>
                        <w:rFonts w:ascii="Arial" w:hAnsi="Arial" w:cs="Arial"/>
                        <w:szCs w:val="20"/>
                      </w:rPr>
                      <w:t>Declare Institutional</w:t>
                    </w:r>
                    <w:r w:rsidRPr="006D76A4">
                      <w:rPr>
                        <w:rFonts w:ascii="Arial" w:hAnsi="Arial" w:cs="Arial"/>
                        <w:spacing w:val="-57"/>
                        <w:szCs w:val="20"/>
                      </w:rPr>
                      <w:t xml:space="preserve"> </w:t>
                    </w:r>
                    <w:r w:rsidRPr="006D76A4">
                      <w:rPr>
                        <w:rFonts w:ascii="Arial" w:hAnsi="Arial" w:cs="Arial"/>
                        <w:szCs w:val="20"/>
                      </w:rPr>
                      <w:t>Disaster</w:t>
                    </w:r>
                    <w:r w:rsidRPr="006D76A4">
                      <w:rPr>
                        <w:rFonts w:ascii="Arial" w:hAnsi="Arial" w:cs="Arial"/>
                        <w:b/>
                        <w:szCs w:val="20"/>
                      </w:rPr>
                      <w:t>*</w:t>
                    </w:r>
                  </w:p>
                </w:txbxContent>
              </v:textbox>
            </v:shape>
            <v:shape id="_x0000_s1086" type="#_x0000_t202" style="position:absolute;left:4140;top:383;width:3599;height:720" filled="f">
              <v:textbox style="mso-next-textbox:#_x0000_s1086" inset="0,0,0,0">
                <w:txbxContent>
                  <w:p w14:paraId="19EDE256" w14:textId="77777777" w:rsidR="00E451B4" w:rsidRPr="006D76A4" w:rsidRDefault="00E451B4" w:rsidP="0013520D">
                    <w:pPr>
                      <w:spacing w:before="72" w:line="244" w:lineRule="auto"/>
                      <w:ind w:left="449" w:right="439" w:firstLine="283"/>
                      <w:jc w:val="center"/>
                      <w:rPr>
                        <w:rFonts w:ascii="Arial" w:hAnsi="Arial" w:cs="Arial"/>
                        <w:bCs/>
                        <w:sz w:val="20"/>
                        <w:szCs w:val="18"/>
                      </w:rPr>
                    </w:pPr>
                    <w:r w:rsidRPr="006D76A4">
                      <w:rPr>
                        <w:rFonts w:ascii="Arial" w:hAnsi="Arial" w:cs="Arial"/>
                        <w:bCs/>
                        <w:sz w:val="20"/>
                        <w:szCs w:val="18"/>
                      </w:rPr>
                      <w:t>XXX</w:t>
                    </w:r>
                  </w:p>
                  <w:p w14:paraId="0AB1B850" w14:textId="5610C399" w:rsidR="00E451B4" w:rsidRPr="006D76A4" w:rsidRDefault="00E451B4" w:rsidP="0013520D">
                    <w:pPr>
                      <w:spacing w:before="72" w:line="244" w:lineRule="auto"/>
                      <w:ind w:left="449" w:right="439"/>
                      <w:jc w:val="center"/>
                      <w:rPr>
                        <w:rFonts w:ascii="Arial" w:hAnsi="Arial" w:cs="Arial"/>
                        <w:bCs/>
                        <w:sz w:val="20"/>
                        <w:szCs w:val="18"/>
                      </w:rPr>
                    </w:pPr>
                    <w:r w:rsidRPr="006D76A4">
                      <w:rPr>
                        <w:rFonts w:ascii="Arial" w:hAnsi="Arial" w:cs="Arial"/>
                        <w:bCs/>
                        <w:sz w:val="20"/>
                        <w:szCs w:val="18"/>
                      </w:rPr>
                      <w:t>COMMAND</w:t>
                    </w:r>
                    <w:r w:rsidRPr="006D76A4">
                      <w:rPr>
                        <w:rFonts w:ascii="Arial" w:hAnsi="Arial" w:cs="Arial"/>
                        <w:bCs/>
                        <w:spacing w:val="-11"/>
                        <w:sz w:val="20"/>
                        <w:szCs w:val="18"/>
                      </w:rPr>
                      <w:t xml:space="preserve"> </w:t>
                    </w:r>
                    <w:r w:rsidRPr="006D76A4">
                      <w:rPr>
                        <w:rFonts w:ascii="Arial" w:hAnsi="Arial" w:cs="Arial"/>
                        <w:bCs/>
                        <w:sz w:val="20"/>
                        <w:szCs w:val="18"/>
                      </w:rPr>
                      <w:t>MEETINGS</w:t>
                    </w:r>
                  </w:p>
                </w:txbxContent>
              </v:textbox>
            </v:shape>
            <w10:wrap type="topAndBottom" anchorx="page"/>
          </v:group>
        </w:pict>
      </w:r>
    </w:p>
    <w:p w14:paraId="0AB1B79C" w14:textId="77777777" w:rsidR="002B4C8E" w:rsidRPr="0088506F" w:rsidRDefault="002B4C8E">
      <w:pPr>
        <w:pStyle w:val="BodyText"/>
        <w:rPr>
          <w:rFonts w:ascii="Arial" w:hAnsi="Arial" w:cs="Arial"/>
          <w:b/>
          <w:sz w:val="20"/>
          <w:szCs w:val="20"/>
        </w:rPr>
      </w:pPr>
    </w:p>
    <w:p w14:paraId="0AB1B79D" w14:textId="77777777" w:rsidR="002B4C8E" w:rsidRPr="0088506F" w:rsidRDefault="002B4C8E">
      <w:pPr>
        <w:pStyle w:val="BodyText"/>
        <w:rPr>
          <w:rFonts w:ascii="Arial" w:hAnsi="Arial" w:cs="Arial"/>
          <w:b/>
          <w:sz w:val="20"/>
          <w:szCs w:val="20"/>
        </w:rPr>
      </w:pPr>
    </w:p>
    <w:p w14:paraId="0AB1B79E" w14:textId="77777777" w:rsidR="002B4C8E" w:rsidRPr="0088506F" w:rsidRDefault="002B4C8E">
      <w:pPr>
        <w:pStyle w:val="BodyText"/>
        <w:rPr>
          <w:rFonts w:ascii="Arial" w:hAnsi="Arial" w:cs="Arial"/>
          <w:b/>
          <w:sz w:val="20"/>
          <w:szCs w:val="20"/>
        </w:rPr>
      </w:pPr>
    </w:p>
    <w:p w14:paraId="0AB1B79F" w14:textId="77777777" w:rsidR="002B4C8E" w:rsidRPr="0088506F" w:rsidRDefault="002B4C8E">
      <w:pPr>
        <w:pStyle w:val="BodyText"/>
        <w:rPr>
          <w:rFonts w:ascii="Arial" w:hAnsi="Arial" w:cs="Arial"/>
          <w:b/>
          <w:sz w:val="20"/>
          <w:szCs w:val="20"/>
        </w:rPr>
      </w:pPr>
    </w:p>
    <w:p w14:paraId="0AB1B7A0" w14:textId="77777777" w:rsidR="002B4C8E" w:rsidRPr="0088506F" w:rsidRDefault="00A76479">
      <w:pPr>
        <w:pStyle w:val="BodyText"/>
        <w:spacing w:before="5"/>
        <w:rPr>
          <w:rFonts w:ascii="Arial" w:hAnsi="Arial" w:cs="Arial"/>
          <w:b/>
          <w:sz w:val="20"/>
          <w:szCs w:val="20"/>
        </w:rPr>
      </w:pPr>
      <w:r>
        <w:rPr>
          <w:rFonts w:ascii="Arial" w:hAnsi="Arial" w:cs="Arial"/>
          <w:sz w:val="20"/>
          <w:szCs w:val="20"/>
        </w:rPr>
        <w:pict w14:anchorId="0AB1B834">
          <v:group id="_x0000_s1081" style="position:absolute;margin-left:206.6pt;margin-top:35.85pt;width:180.7pt;height:135.35pt;z-index:-15727616;mso-wrap-distance-left:0;mso-wrap-distance-right:0;mso-position-horizontal-relative:page" coordorigin="4133,297" coordsize="3614,2714">
            <v:shape id="_x0000_s1084" style="position:absolute;left:5758;top:1384;width:360;height:538" coordorigin="5759,1385" coordsize="360,538" o:spt="100" adj="0,,0" path="m5878,1563r-119,1l5941,1923r148,-300l5879,1623r-1,-60xm5998,1562r-120,1l5879,1623r120,l5998,1562xm6119,1561r-121,1l5999,1623r90,l6119,1561xm5998,1385r-120,l5878,1563r120,-1l5998,1385xe" fillcolor="black" stroked="f">
              <v:stroke joinstyle="round"/>
              <v:formulas/>
              <v:path arrowok="t" o:connecttype="segments"/>
            </v:shape>
            <v:shape id="_x0000_s1083" type="#_x0000_t202" style="position:absolute;left:4140;top:1922;width:3599;height:1082" filled="f">
              <v:textbox style="mso-next-textbox:#_x0000_s1083" inset="0,0,0,0">
                <w:txbxContent>
                  <w:p w14:paraId="0507AAD0" w14:textId="77777777" w:rsidR="00E451B4" w:rsidRPr="006D76A4" w:rsidRDefault="00E451B4">
                    <w:pPr>
                      <w:spacing w:before="69"/>
                      <w:ind w:left="305" w:right="302" w:firstLine="2"/>
                      <w:jc w:val="center"/>
                      <w:rPr>
                        <w:rFonts w:ascii="Arial" w:hAnsi="Arial" w:cs="Arial"/>
                        <w:szCs w:val="20"/>
                      </w:rPr>
                    </w:pPr>
                  </w:p>
                  <w:p w14:paraId="0AB1B851" w14:textId="17AA8D9E" w:rsidR="00E451B4" w:rsidRPr="006D76A4" w:rsidRDefault="00E451B4">
                    <w:pPr>
                      <w:spacing w:before="69"/>
                      <w:ind w:left="305" w:right="302" w:firstLine="2"/>
                      <w:jc w:val="center"/>
                      <w:rPr>
                        <w:rFonts w:ascii="Arial" w:hAnsi="Arial" w:cs="Arial"/>
                        <w:szCs w:val="20"/>
                      </w:rPr>
                    </w:pPr>
                    <w:r w:rsidRPr="006D76A4">
                      <w:rPr>
                        <w:rFonts w:ascii="Arial" w:hAnsi="Arial" w:cs="Arial"/>
                        <w:szCs w:val="20"/>
                      </w:rPr>
                      <w:t>Initiate Contact with</w:t>
                    </w:r>
                    <w:r w:rsidRPr="006D76A4">
                      <w:rPr>
                        <w:rFonts w:ascii="Arial" w:hAnsi="Arial" w:cs="Arial"/>
                        <w:spacing w:val="1"/>
                        <w:szCs w:val="20"/>
                      </w:rPr>
                      <w:t xml:space="preserve"> </w:t>
                    </w:r>
                    <w:r w:rsidRPr="006D76A4">
                      <w:rPr>
                        <w:rFonts w:ascii="Arial" w:hAnsi="Arial" w:cs="Arial"/>
                        <w:szCs w:val="20"/>
                      </w:rPr>
                      <w:t>XXX Regional Disaster</w:t>
                    </w:r>
                    <w:r w:rsidRPr="006D76A4">
                      <w:rPr>
                        <w:rFonts w:ascii="Arial" w:hAnsi="Arial" w:cs="Arial"/>
                        <w:spacing w:val="-57"/>
                        <w:szCs w:val="20"/>
                      </w:rPr>
                      <w:t xml:space="preserve"> </w:t>
                    </w:r>
                    <w:r w:rsidRPr="006D76A4">
                      <w:rPr>
                        <w:rFonts w:ascii="Arial" w:hAnsi="Arial" w:cs="Arial"/>
                        <w:szCs w:val="20"/>
                      </w:rPr>
                      <w:t>Committee</w:t>
                    </w:r>
                  </w:p>
                </w:txbxContent>
              </v:textbox>
            </v:shape>
            <v:shape id="_x0000_s1082" type="#_x0000_t202" style="position:absolute;left:4140;top:304;width:3599;height:1080" filled="f">
              <v:textbox style="mso-next-textbox:#_x0000_s1082" inset="0,0,0,0">
                <w:txbxContent>
                  <w:p w14:paraId="0AB1B852" w14:textId="77777777" w:rsidR="00E451B4" w:rsidRPr="006D76A4" w:rsidRDefault="00E451B4">
                    <w:pPr>
                      <w:spacing w:before="69"/>
                      <w:ind w:left="599" w:right="597" w:firstLine="2"/>
                      <w:jc w:val="center"/>
                      <w:rPr>
                        <w:rFonts w:ascii="Arial" w:hAnsi="Arial" w:cs="Arial"/>
                        <w:szCs w:val="20"/>
                      </w:rPr>
                    </w:pPr>
                    <w:r w:rsidRPr="006D76A4">
                      <w:rPr>
                        <w:rFonts w:ascii="Arial" w:hAnsi="Arial" w:cs="Arial"/>
                        <w:szCs w:val="20"/>
                      </w:rPr>
                      <w:t>Initiate Contact with</w:t>
                    </w:r>
                    <w:r w:rsidRPr="006D76A4">
                      <w:rPr>
                        <w:rFonts w:ascii="Arial" w:hAnsi="Arial" w:cs="Arial"/>
                        <w:spacing w:val="1"/>
                        <w:szCs w:val="20"/>
                      </w:rPr>
                      <w:t xml:space="preserve"> </w:t>
                    </w:r>
                    <w:r w:rsidRPr="006D76A4">
                      <w:rPr>
                        <w:rFonts w:ascii="Arial" w:hAnsi="Arial" w:cs="Arial"/>
                        <w:szCs w:val="20"/>
                      </w:rPr>
                      <w:t>Leadership of Residency</w:t>
                    </w:r>
                    <w:r w:rsidRPr="006D76A4">
                      <w:rPr>
                        <w:rFonts w:ascii="Arial" w:hAnsi="Arial" w:cs="Arial"/>
                        <w:spacing w:val="-58"/>
                        <w:szCs w:val="20"/>
                      </w:rPr>
                      <w:t xml:space="preserve"> </w:t>
                    </w:r>
                    <w:r w:rsidRPr="006D76A4">
                      <w:rPr>
                        <w:rFonts w:ascii="Arial" w:hAnsi="Arial" w:cs="Arial"/>
                        <w:szCs w:val="20"/>
                      </w:rPr>
                      <w:t>Programs</w:t>
                    </w:r>
                  </w:p>
                </w:txbxContent>
              </v:textbox>
            </v:shape>
            <w10:wrap type="topAndBottom" anchorx="page"/>
          </v:group>
        </w:pict>
      </w:r>
    </w:p>
    <w:p w14:paraId="0AB1B7A1" w14:textId="77777777" w:rsidR="002B4C8E" w:rsidRPr="0088506F" w:rsidRDefault="002B4C8E">
      <w:pPr>
        <w:rPr>
          <w:rFonts w:ascii="Arial" w:hAnsi="Arial" w:cs="Arial"/>
          <w:sz w:val="20"/>
          <w:szCs w:val="20"/>
        </w:rPr>
        <w:sectPr w:rsidR="002B4C8E" w:rsidRPr="0088506F">
          <w:pgSz w:w="12240" w:h="15840"/>
          <w:pgMar w:top="1360" w:right="1700" w:bottom="980" w:left="1680" w:header="0" w:footer="788" w:gutter="0"/>
          <w:cols w:space="720"/>
        </w:sectPr>
      </w:pPr>
    </w:p>
    <w:p w14:paraId="0AB1B7A2" w14:textId="2953899E" w:rsidR="002B4C8E" w:rsidRPr="0088506F" w:rsidRDefault="0088506F" w:rsidP="0088506F">
      <w:pPr>
        <w:pStyle w:val="Heading2"/>
        <w:rPr>
          <w:rFonts w:ascii="Arial" w:hAnsi="Arial" w:cs="Arial"/>
        </w:rPr>
      </w:pPr>
      <w:bookmarkStart w:id="25" w:name="_Toc67752549"/>
      <w:r w:rsidRPr="0088506F">
        <w:rPr>
          <w:rFonts w:ascii="Arial" w:hAnsi="Arial" w:cs="Arial"/>
        </w:rPr>
        <w:lastRenderedPageBreak/>
        <w:t xml:space="preserve">B. </w:t>
      </w:r>
      <w:r w:rsidR="0013520D" w:rsidRPr="0088506F">
        <w:rPr>
          <w:rFonts w:ascii="Arial" w:hAnsi="Arial" w:cs="Arial"/>
        </w:rPr>
        <w:t>Designated</w:t>
      </w:r>
      <w:r w:rsidR="0013520D" w:rsidRPr="0088506F">
        <w:rPr>
          <w:rFonts w:ascii="Arial" w:hAnsi="Arial" w:cs="Arial"/>
          <w:spacing w:val="-1"/>
        </w:rPr>
        <w:t xml:space="preserve"> </w:t>
      </w:r>
      <w:r w:rsidR="0013520D" w:rsidRPr="0088506F">
        <w:rPr>
          <w:rFonts w:ascii="Arial" w:hAnsi="Arial" w:cs="Arial"/>
        </w:rPr>
        <w:t>Institutional</w:t>
      </w:r>
      <w:r w:rsidR="0013520D" w:rsidRPr="0088506F">
        <w:rPr>
          <w:rFonts w:ascii="Arial" w:hAnsi="Arial" w:cs="Arial"/>
          <w:spacing w:val="1"/>
        </w:rPr>
        <w:t xml:space="preserve"> </w:t>
      </w:r>
      <w:r w:rsidR="0013520D" w:rsidRPr="0088506F">
        <w:rPr>
          <w:rFonts w:ascii="Arial" w:hAnsi="Arial" w:cs="Arial"/>
        </w:rPr>
        <w:t>Official</w:t>
      </w:r>
      <w:r w:rsidR="0013520D" w:rsidRPr="0088506F">
        <w:rPr>
          <w:rFonts w:ascii="Arial" w:hAnsi="Arial" w:cs="Arial"/>
          <w:spacing w:val="-1"/>
        </w:rPr>
        <w:t xml:space="preserve"> </w:t>
      </w:r>
      <w:r w:rsidR="0013520D" w:rsidRPr="0088506F">
        <w:rPr>
          <w:rFonts w:ascii="Arial" w:hAnsi="Arial" w:cs="Arial"/>
        </w:rPr>
        <w:t>Line of Succession</w:t>
      </w:r>
      <w:bookmarkEnd w:id="25"/>
    </w:p>
    <w:p w14:paraId="0AB1B7A3" w14:textId="77777777" w:rsidR="002B4C8E" w:rsidRPr="0088506F" w:rsidRDefault="002B4C8E">
      <w:pPr>
        <w:pStyle w:val="BodyText"/>
        <w:rPr>
          <w:rFonts w:ascii="Arial" w:hAnsi="Arial" w:cs="Arial"/>
          <w:b/>
          <w:sz w:val="20"/>
          <w:szCs w:val="20"/>
        </w:rPr>
      </w:pPr>
    </w:p>
    <w:p w14:paraId="0AB1B7A4" w14:textId="77777777" w:rsidR="002B4C8E" w:rsidRPr="0088506F" w:rsidRDefault="002B4C8E">
      <w:pPr>
        <w:pStyle w:val="BodyText"/>
        <w:rPr>
          <w:rFonts w:ascii="Arial" w:hAnsi="Arial" w:cs="Arial"/>
          <w:b/>
          <w:sz w:val="20"/>
          <w:szCs w:val="20"/>
        </w:rPr>
      </w:pPr>
    </w:p>
    <w:p w14:paraId="0AB1B7A5" w14:textId="77777777" w:rsidR="002B4C8E" w:rsidRPr="0088506F" w:rsidRDefault="002B4C8E">
      <w:pPr>
        <w:pStyle w:val="BodyText"/>
        <w:rPr>
          <w:rFonts w:ascii="Arial" w:hAnsi="Arial" w:cs="Arial"/>
          <w:b/>
          <w:sz w:val="20"/>
          <w:szCs w:val="20"/>
        </w:rPr>
      </w:pPr>
    </w:p>
    <w:p w14:paraId="0AB1B7A6" w14:textId="77777777" w:rsidR="002B4C8E" w:rsidRPr="0088506F" w:rsidRDefault="002B4C8E">
      <w:pPr>
        <w:pStyle w:val="BodyText"/>
        <w:rPr>
          <w:rFonts w:ascii="Arial" w:hAnsi="Arial" w:cs="Arial"/>
          <w:b/>
          <w:sz w:val="20"/>
          <w:szCs w:val="20"/>
        </w:rPr>
      </w:pPr>
    </w:p>
    <w:p w14:paraId="0AB1B7A7" w14:textId="77777777" w:rsidR="002B4C8E" w:rsidRPr="0088506F" w:rsidRDefault="002B4C8E">
      <w:pPr>
        <w:pStyle w:val="BodyText"/>
        <w:rPr>
          <w:rFonts w:ascii="Arial" w:hAnsi="Arial" w:cs="Arial"/>
          <w:b/>
          <w:sz w:val="20"/>
          <w:szCs w:val="20"/>
        </w:rPr>
      </w:pPr>
    </w:p>
    <w:p w14:paraId="0AB1B7A8" w14:textId="77777777" w:rsidR="002B4C8E" w:rsidRPr="0088506F" w:rsidRDefault="002B4C8E">
      <w:pPr>
        <w:pStyle w:val="BodyText"/>
        <w:rPr>
          <w:rFonts w:ascii="Arial" w:hAnsi="Arial" w:cs="Arial"/>
          <w:b/>
          <w:sz w:val="20"/>
          <w:szCs w:val="20"/>
        </w:rPr>
      </w:pPr>
    </w:p>
    <w:p w14:paraId="0AB1B7A9" w14:textId="77777777" w:rsidR="002B4C8E" w:rsidRPr="0088506F" w:rsidRDefault="002B4C8E">
      <w:pPr>
        <w:pStyle w:val="BodyText"/>
        <w:rPr>
          <w:rFonts w:ascii="Arial" w:hAnsi="Arial" w:cs="Arial"/>
          <w:b/>
          <w:sz w:val="20"/>
          <w:szCs w:val="20"/>
        </w:rPr>
      </w:pPr>
    </w:p>
    <w:p w14:paraId="0AB1B7AA" w14:textId="77777777" w:rsidR="002B4C8E" w:rsidRPr="0088506F" w:rsidRDefault="002B4C8E">
      <w:pPr>
        <w:pStyle w:val="BodyText"/>
        <w:rPr>
          <w:rFonts w:ascii="Arial" w:hAnsi="Arial" w:cs="Arial"/>
          <w:b/>
          <w:sz w:val="20"/>
          <w:szCs w:val="20"/>
        </w:rPr>
      </w:pPr>
    </w:p>
    <w:p w14:paraId="0AB1B7AB" w14:textId="77777777" w:rsidR="002B4C8E" w:rsidRPr="0088506F" w:rsidRDefault="002B4C8E">
      <w:pPr>
        <w:pStyle w:val="BodyText"/>
        <w:rPr>
          <w:rFonts w:ascii="Arial" w:hAnsi="Arial" w:cs="Arial"/>
          <w:b/>
          <w:sz w:val="20"/>
          <w:szCs w:val="20"/>
        </w:rPr>
      </w:pPr>
    </w:p>
    <w:p w14:paraId="0AB1B7AC" w14:textId="77777777" w:rsidR="002B4C8E" w:rsidRPr="0088506F" w:rsidRDefault="002B4C8E">
      <w:pPr>
        <w:pStyle w:val="BodyText"/>
        <w:spacing w:before="7"/>
        <w:rPr>
          <w:rFonts w:ascii="Arial" w:hAnsi="Arial" w:cs="Arial"/>
          <w:b/>
          <w:sz w:val="20"/>
          <w:szCs w:val="20"/>
        </w:rPr>
      </w:pPr>
    </w:p>
    <w:p w14:paraId="0AB1B7AD" w14:textId="77777777" w:rsidR="002B4C8E" w:rsidRPr="0088506F" w:rsidRDefault="00A76479">
      <w:pPr>
        <w:spacing w:before="90"/>
        <w:ind w:left="5034"/>
        <w:rPr>
          <w:rFonts w:ascii="Arial" w:hAnsi="Arial" w:cs="Arial"/>
          <w:b/>
          <w:i/>
          <w:sz w:val="20"/>
          <w:szCs w:val="20"/>
        </w:rPr>
      </w:pPr>
      <w:r>
        <w:rPr>
          <w:rFonts w:ascii="Arial" w:hAnsi="Arial" w:cs="Arial"/>
          <w:sz w:val="20"/>
          <w:szCs w:val="20"/>
        </w:rPr>
        <w:pict w14:anchorId="0AB1B835">
          <v:group id="_x0000_s1077" style="position:absolute;left:0;text-align:left;margin-left:224.6pt;margin-top:-71.6pt;width:180.7pt;height:207.65pt;z-index:-16026624;mso-position-horizontal-relative:page" coordorigin="4493,-1432" coordsize="3614,4153">
            <v:shape id="_x0000_s1080" style="position:absolute;left:6120;top:-166;width:360;height:902" coordorigin="6120,-166" coordsize="360,902" o:spt="100" adj="0,,0" path="m6241,375r-121,l6301,735,6450,435r-209,l6241,375xm6360,-166r-120,l6241,435r120,l6360,-166xm6480,375r-119,l6361,435r89,l6480,375xe" fillcolor="black" stroked="f">
              <v:stroke joinstyle="round"/>
              <v:formulas/>
              <v:path arrowok="t" o:connecttype="segments"/>
            </v:shape>
            <v:shape id="_x0000_s1079" type="#_x0000_t202" style="position:absolute;left:4500;top:734;width:3599;height:1979" filled="f">
              <v:textbox style="mso-next-textbox:#_x0000_s1079" inset="0,0,0,0">
                <w:txbxContent>
                  <w:p w14:paraId="0AB1B853" w14:textId="2346E705" w:rsidR="00E451B4" w:rsidRPr="00E451B4" w:rsidRDefault="00E451B4">
                    <w:pPr>
                      <w:spacing w:before="72" w:line="275" w:lineRule="exact"/>
                      <w:ind w:left="439" w:right="439"/>
                      <w:jc w:val="center"/>
                      <w:rPr>
                        <w:rFonts w:ascii="Arial" w:hAnsi="Arial" w:cs="Arial"/>
                        <w:b/>
                        <w:szCs w:val="20"/>
                      </w:rPr>
                    </w:pPr>
                    <w:r w:rsidRPr="00E451B4">
                      <w:rPr>
                        <w:rFonts w:ascii="Arial" w:hAnsi="Arial" w:cs="Arial"/>
                        <w:b/>
                        <w:szCs w:val="20"/>
                      </w:rPr>
                      <w:t>XXX</w:t>
                    </w:r>
                  </w:p>
                  <w:p w14:paraId="0AB1B854" w14:textId="07B88A55" w:rsidR="00E451B4" w:rsidRPr="00E451B4" w:rsidRDefault="00E451B4">
                    <w:pPr>
                      <w:spacing w:line="275" w:lineRule="exact"/>
                      <w:ind w:left="441" w:right="439"/>
                      <w:jc w:val="center"/>
                      <w:rPr>
                        <w:rFonts w:ascii="Arial" w:hAnsi="Arial" w:cs="Arial"/>
                        <w:szCs w:val="20"/>
                      </w:rPr>
                    </w:pPr>
                    <w:r>
                      <w:rPr>
                        <w:rFonts w:ascii="Arial" w:hAnsi="Arial" w:cs="Arial"/>
                        <w:szCs w:val="20"/>
                      </w:rPr>
                      <w:t>a</w:t>
                    </w:r>
                    <w:r w:rsidRPr="00E451B4">
                      <w:rPr>
                        <w:rFonts w:ascii="Arial" w:hAnsi="Arial" w:cs="Arial"/>
                        <w:szCs w:val="20"/>
                      </w:rPr>
                      <w:t>nd/</w:t>
                    </w:r>
                    <w:r>
                      <w:rPr>
                        <w:rFonts w:ascii="Arial" w:hAnsi="Arial" w:cs="Arial"/>
                        <w:szCs w:val="20"/>
                      </w:rPr>
                      <w:t>o</w:t>
                    </w:r>
                    <w:r w:rsidRPr="00E451B4">
                      <w:rPr>
                        <w:rFonts w:ascii="Arial" w:hAnsi="Arial" w:cs="Arial"/>
                        <w:szCs w:val="20"/>
                      </w:rPr>
                      <w:t>r</w:t>
                    </w:r>
                  </w:p>
                  <w:p w14:paraId="74EF101E" w14:textId="77777777" w:rsidR="00E451B4" w:rsidRPr="00E451B4" w:rsidRDefault="00E451B4">
                    <w:pPr>
                      <w:spacing w:before="2"/>
                      <w:ind w:left="738" w:right="735" w:firstLine="2"/>
                      <w:jc w:val="center"/>
                      <w:rPr>
                        <w:rFonts w:ascii="Arial" w:hAnsi="Arial" w:cs="Arial"/>
                        <w:b/>
                        <w:szCs w:val="20"/>
                      </w:rPr>
                    </w:pPr>
                    <w:r w:rsidRPr="00E451B4">
                      <w:rPr>
                        <w:rFonts w:ascii="Arial" w:hAnsi="Arial" w:cs="Arial"/>
                        <w:b/>
                        <w:szCs w:val="20"/>
                      </w:rPr>
                      <w:t>XXX</w:t>
                    </w:r>
                  </w:p>
                  <w:p w14:paraId="0AB1B855" w14:textId="68328396" w:rsidR="00E451B4" w:rsidRPr="00E451B4" w:rsidRDefault="00E451B4">
                    <w:pPr>
                      <w:spacing w:before="2"/>
                      <w:ind w:left="738" w:right="735" w:firstLine="2"/>
                      <w:jc w:val="center"/>
                      <w:rPr>
                        <w:rFonts w:ascii="Arial" w:hAnsi="Arial" w:cs="Arial"/>
                        <w:szCs w:val="20"/>
                      </w:rPr>
                    </w:pPr>
                    <w:r w:rsidRPr="00E451B4">
                      <w:rPr>
                        <w:rFonts w:ascii="Arial" w:hAnsi="Arial" w:cs="Arial"/>
                        <w:b/>
                        <w:spacing w:val="-57"/>
                        <w:szCs w:val="20"/>
                      </w:rPr>
                      <w:t xml:space="preserve"> </w:t>
                    </w:r>
                    <w:r w:rsidRPr="00E451B4">
                      <w:rPr>
                        <w:rFonts w:ascii="Arial" w:hAnsi="Arial" w:cs="Arial"/>
                        <w:szCs w:val="20"/>
                      </w:rPr>
                      <w:t>Associate Deans</w:t>
                    </w:r>
                    <w:r w:rsidRPr="00E451B4">
                      <w:rPr>
                        <w:rFonts w:ascii="Arial" w:hAnsi="Arial" w:cs="Arial"/>
                        <w:spacing w:val="1"/>
                        <w:szCs w:val="20"/>
                      </w:rPr>
                      <w:t xml:space="preserve"> </w:t>
                    </w:r>
                    <w:r w:rsidRPr="00E451B4">
                      <w:rPr>
                        <w:rFonts w:ascii="Arial" w:hAnsi="Arial" w:cs="Arial"/>
                        <w:szCs w:val="20"/>
                      </w:rPr>
                      <w:t>GME</w:t>
                    </w:r>
                    <w:r w:rsidRPr="00E451B4">
                      <w:rPr>
                        <w:rFonts w:ascii="Arial" w:hAnsi="Arial" w:cs="Arial"/>
                        <w:spacing w:val="-8"/>
                        <w:szCs w:val="20"/>
                      </w:rPr>
                      <w:t xml:space="preserve"> </w:t>
                    </w:r>
                    <w:r w:rsidRPr="00E451B4">
                      <w:rPr>
                        <w:rFonts w:ascii="Arial" w:hAnsi="Arial" w:cs="Arial"/>
                        <w:szCs w:val="20"/>
                      </w:rPr>
                      <w:t>and</w:t>
                    </w:r>
                    <w:r w:rsidRPr="00E451B4">
                      <w:rPr>
                        <w:rFonts w:ascii="Arial" w:hAnsi="Arial" w:cs="Arial"/>
                        <w:spacing w:val="-8"/>
                        <w:szCs w:val="20"/>
                      </w:rPr>
                      <w:t xml:space="preserve"> </w:t>
                    </w:r>
                    <w:r w:rsidRPr="00E451B4">
                      <w:rPr>
                        <w:rFonts w:ascii="Arial" w:hAnsi="Arial" w:cs="Arial"/>
                        <w:szCs w:val="20"/>
                      </w:rPr>
                      <w:t>Affiliations</w:t>
                    </w:r>
                  </w:p>
                  <w:p w14:paraId="0AB1B856" w14:textId="77777777" w:rsidR="00E451B4" w:rsidRPr="00E451B4" w:rsidRDefault="00E451B4">
                    <w:pPr>
                      <w:spacing w:line="275" w:lineRule="exact"/>
                      <w:ind w:left="441" w:right="439"/>
                      <w:jc w:val="center"/>
                      <w:rPr>
                        <w:rFonts w:ascii="Arial" w:hAnsi="Arial" w:cs="Arial"/>
                        <w:i/>
                        <w:szCs w:val="20"/>
                      </w:rPr>
                    </w:pPr>
                    <w:r w:rsidRPr="00E451B4">
                      <w:rPr>
                        <w:rFonts w:ascii="Arial" w:hAnsi="Arial" w:cs="Arial"/>
                        <w:i/>
                        <w:szCs w:val="20"/>
                      </w:rPr>
                      <w:t>Official</w:t>
                    </w:r>
                    <w:r w:rsidRPr="00E451B4">
                      <w:rPr>
                        <w:rFonts w:ascii="Arial" w:hAnsi="Arial" w:cs="Arial"/>
                        <w:i/>
                        <w:spacing w:val="-1"/>
                        <w:szCs w:val="20"/>
                      </w:rPr>
                      <w:t xml:space="preserve"> </w:t>
                    </w:r>
                    <w:r w:rsidRPr="00E451B4">
                      <w:rPr>
                        <w:rFonts w:ascii="Arial" w:hAnsi="Arial" w:cs="Arial"/>
                        <w:i/>
                        <w:szCs w:val="20"/>
                      </w:rPr>
                      <w:t>DIO</w:t>
                    </w:r>
                    <w:r w:rsidRPr="00E451B4">
                      <w:rPr>
                        <w:rFonts w:ascii="Arial" w:hAnsi="Arial" w:cs="Arial"/>
                        <w:i/>
                        <w:spacing w:val="-3"/>
                        <w:szCs w:val="20"/>
                      </w:rPr>
                      <w:t xml:space="preserve"> </w:t>
                    </w:r>
                    <w:r w:rsidRPr="00E451B4">
                      <w:rPr>
                        <w:rFonts w:ascii="Arial" w:hAnsi="Arial" w:cs="Arial"/>
                        <w:i/>
                        <w:szCs w:val="20"/>
                      </w:rPr>
                      <w:t>Designees</w:t>
                    </w:r>
                  </w:p>
                </w:txbxContent>
              </v:textbox>
            </v:shape>
            <v:shape id="_x0000_s1078" type="#_x0000_t202" style="position:absolute;left:4500;top:-1425;width:3599;height:1259" filled="f">
              <v:textbox style="mso-next-textbox:#_x0000_s1078" inset="0,0,0,0">
                <w:txbxContent>
                  <w:p w14:paraId="0AB1B857" w14:textId="570F5D32" w:rsidR="00E451B4" w:rsidRPr="00E451B4" w:rsidRDefault="00E451B4">
                    <w:pPr>
                      <w:spacing w:before="72" w:line="274" w:lineRule="exact"/>
                      <w:ind w:left="441" w:right="439"/>
                      <w:jc w:val="center"/>
                      <w:rPr>
                        <w:rFonts w:ascii="Arial" w:hAnsi="Arial" w:cs="Arial"/>
                        <w:b/>
                        <w:szCs w:val="20"/>
                      </w:rPr>
                    </w:pPr>
                    <w:r w:rsidRPr="00E451B4">
                      <w:rPr>
                        <w:rFonts w:ascii="Arial" w:hAnsi="Arial" w:cs="Arial"/>
                        <w:b/>
                        <w:szCs w:val="20"/>
                      </w:rPr>
                      <w:t>XXX</w:t>
                    </w:r>
                  </w:p>
                  <w:p w14:paraId="0AB1B858" w14:textId="77777777" w:rsidR="00E451B4" w:rsidRPr="00E451B4" w:rsidRDefault="00E451B4">
                    <w:pPr>
                      <w:ind w:left="738" w:right="735" w:firstLine="543"/>
                      <w:rPr>
                        <w:rFonts w:ascii="Arial" w:hAnsi="Arial" w:cs="Arial"/>
                        <w:szCs w:val="20"/>
                      </w:rPr>
                    </w:pPr>
                    <w:r w:rsidRPr="00E451B4">
                      <w:rPr>
                        <w:rFonts w:ascii="Arial" w:hAnsi="Arial" w:cs="Arial"/>
                        <w:szCs w:val="20"/>
                      </w:rPr>
                      <w:t>Vice</w:t>
                    </w:r>
                    <w:r w:rsidRPr="00E451B4">
                      <w:rPr>
                        <w:rFonts w:ascii="Arial" w:hAnsi="Arial" w:cs="Arial"/>
                        <w:spacing w:val="15"/>
                        <w:szCs w:val="20"/>
                      </w:rPr>
                      <w:t xml:space="preserve"> </w:t>
                    </w:r>
                    <w:r w:rsidRPr="00E451B4">
                      <w:rPr>
                        <w:rFonts w:ascii="Arial" w:hAnsi="Arial" w:cs="Arial"/>
                        <w:szCs w:val="20"/>
                      </w:rPr>
                      <w:t>Dean</w:t>
                    </w:r>
                    <w:r w:rsidRPr="00E451B4">
                      <w:rPr>
                        <w:rFonts w:ascii="Arial" w:hAnsi="Arial" w:cs="Arial"/>
                        <w:spacing w:val="1"/>
                        <w:szCs w:val="20"/>
                      </w:rPr>
                      <w:t xml:space="preserve"> </w:t>
                    </w:r>
                    <w:r w:rsidRPr="00E451B4">
                      <w:rPr>
                        <w:rFonts w:ascii="Arial" w:hAnsi="Arial" w:cs="Arial"/>
                        <w:szCs w:val="20"/>
                      </w:rPr>
                      <w:t>GME</w:t>
                    </w:r>
                    <w:r w:rsidRPr="00E451B4">
                      <w:rPr>
                        <w:rFonts w:ascii="Arial" w:hAnsi="Arial" w:cs="Arial"/>
                        <w:spacing w:val="-7"/>
                        <w:szCs w:val="20"/>
                      </w:rPr>
                      <w:t xml:space="preserve"> </w:t>
                    </w:r>
                    <w:r w:rsidRPr="00E451B4">
                      <w:rPr>
                        <w:rFonts w:ascii="Arial" w:hAnsi="Arial" w:cs="Arial"/>
                        <w:szCs w:val="20"/>
                      </w:rPr>
                      <w:t>and</w:t>
                    </w:r>
                    <w:r w:rsidRPr="00E451B4">
                      <w:rPr>
                        <w:rFonts w:ascii="Arial" w:hAnsi="Arial" w:cs="Arial"/>
                        <w:spacing w:val="-7"/>
                        <w:szCs w:val="20"/>
                      </w:rPr>
                      <w:t xml:space="preserve"> </w:t>
                    </w:r>
                    <w:r w:rsidRPr="00E451B4">
                      <w:rPr>
                        <w:rFonts w:ascii="Arial" w:hAnsi="Arial" w:cs="Arial"/>
                        <w:szCs w:val="20"/>
                      </w:rPr>
                      <w:t>Affiliations</w:t>
                    </w:r>
                  </w:p>
                  <w:p w14:paraId="0AB1B859" w14:textId="77777777" w:rsidR="00E451B4" w:rsidRPr="00E451B4" w:rsidRDefault="00E451B4">
                    <w:pPr>
                      <w:ind w:left="441" w:right="439"/>
                      <w:jc w:val="center"/>
                      <w:rPr>
                        <w:rFonts w:ascii="Arial" w:hAnsi="Arial" w:cs="Arial"/>
                        <w:i/>
                        <w:szCs w:val="20"/>
                      </w:rPr>
                    </w:pPr>
                    <w:r w:rsidRPr="00E451B4">
                      <w:rPr>
                        <w:rFonts w:ascii="Arial" w:hAnsi="Arial" w:cs="Arial"/>
                        <w:i/>
                        <w:szCs w:val="20"/>
                      </w:rPr>
                      <w:t>DIO</w:t>
                    </w:r>
                  </w:p>
                </w:txbxContent>
              </v:textbox>
            </v:shape>
            <w10:wrap anchorx="page"/>
          </v:group>
        </w:pict>
      </w:r>
      <w:r w:rsidR="0013520D" w:rsidRPr="0088506F">
        <w:rPr>
          <w:rFonts w:ascii="Arial" w:hAnsi="Arial" w:cs="Arial"/>
          <w:b/>
          <w:i/>
          <w:sz w:val="20"/>
          <w:szCs w:val="20"/>
        </w:rPr>
        <w:t>If</w:t>
      </w:r>
      <w:r w:rsidR="0013520D" w:rsidRPr="0088506F">
        <w:rPr>
          <w:rFonts w:ascii="Arial" w:hAnsi="Arial" w:cs="Arial"/>
          <w:b/>
          <w:i/>
          <w:spacing w:val="-1"/>
          <w:sz w:val="20"/>
          <w:szCs w:val="20"/>
        </w:rPr>
        <w:t xml:space="preserve"> </w:t>
      </w:r>
      <w:r w:rsidR="0013520D" w:rsidRPr="0088506F">
        <w:rPr>
          <w:rFonts w:ascii="Arial" w:hAnsi="Arial" w:cs="Arial"/>
          <w:b/>
          <w:i/>
          <w:sz w:val="20"/>
          <w:szCs w:val="20"/>
        </w:rPr>
        <w:t>Unavailable:</w:t>
      </w:r>
    </w:p>
    <w:p w14:paraId="0AB1B7AE" w14:textId="77777777" w:rsidR="002B4C8E" w:rsidRPr="0088506F" w:rsidRDefault="002B4C8E">
      <w:pPr>
        <w:pStyle w:val="BodyText"/>
        <w:rPr>
          <w:rFonts w:ascii="Arial" w:hAnsi="Arial" w:cs="Arial"/>
          <w:b/>
          <w:i/>
          <w:sz w:val="20"/>
          <w:szCs w:val="20"/>
        </w:rPr>
      </w:pPr>
    </w:p>
    <w:p w14:paraId="0AB1B7AF" w14:textId="77777777" w:rsidR="002B4C8E" w:rsidRPr="0088506F" w:rsidRDefault="002B4C8E">
      <w:pPr>
        <w:pStyle w:val="BodyText"/>
        <w:rPr>
          <w:rFonts w:ascii="Arial" w:hAnsi="Arial" w:cs="Arial"/>
          <w:b/>
          <w:i/>
          <w:sz w:val="20"/>
          <w:szCs w:val="20"/>
        </w:rPr>
      </w:pPr>
    </w:p>
    <w:p w14:paraId="0AB1B7B0" w14:textId="77777777" w:rsidR="002B4C8E" w:rsidRPr="0088506F" w:rsidRDefault="002B4C8E">
      <w:pPr>
        <w:pStyle w:val="BodyText"/>
        <w:rPr>
          <w:rFonts w:ascii="Arial" w:hAnsi="Arial" w:cs="Arial"/>
          <w:b/>
          <w:i/>
          <w:sz w:val="20"/>
          <w:szCs w:val="20"/>
        </w:rPr>
      </w:pPr>
    </w:p>
    <w:p w14:paraId="0AB1B7B1" w14:textId="77777777" w:rsidR="002B4C8E" w:rsidRPr="0088506F" w:rsidRDefault="002B4C8E">
      <w:pPr>
        <w:pStyle w:val="BodyText"/>
        <w:rPr>
          <w:rFonts w:ascii="Arial" w:hAnsi="Arial" w:cs="Arial"/>
          <w:b/>
          <w:i/>
          <w:sz w:val="20"/>
          <w:szCs w:val="20"/>
        </w:rPr>
      </w:pPr>
    </w:p>
    <w:p w14:paraId="0AB1B7B2" w14:textId="77777777" w:rsidR="002B4C8E" w:rsidRPr="0088506F" w:rsidRDefault="002B4C8E">
      <w:pPr>
        <w:pStyle w:val="BodyText"/>
        <w:rPr>
          <w:rFonts w:ascii="Arial" w:hAnsi="Arial" w:cs="Arial"/>
          <w:b/>
          <w:i/>
          <w:sz w:val="20"/>
          <w:szCs w:val="20"/>
        </w:rPr>
      </w:pPr>
    </w:p>
    <w:p w14:paraId="0AB1B7B3" w14:textId="77777777" w:rsidR="002B4C8E" w:rsidRPr="0088506F" w:rsidRDefault="002B4C8E">
      <w:pPr>
        <w:pStyle w:val="BodyText"/>
        <w:rPr>
          <w:rFonts w:ascii="Arial" w:hAnsi="Arial" w:cs="Arial"/>
          <w:b/>
          <w:i/>
          <w:sz w:val="20"/>
          <w:szCs w:val="20"/>
        </w:rPr>
      </w:pPr>
    </w:p>
    <w:p w14:paraId="0AB1B7B4" w14:textId="77777777" w:rsidR="002B4C8E" w:rsidRPr="0088506F" w:rsidRDefault="002B4C8E">
      <w:pPr>
        <w:pStyle w:val="BodyText"/>
        <w:rPr>
          <w:rFonts w:ascii="Arial" w:hAnsi="Arial" w:cs="Arial"/>
          <w:b/>
          <w:i/>
          <w:sz w:val="20"/>
          <w:szCs w:val="20"/>
        </w:rPr>
      </w:pPr>
    </w:p>
    <w:p w14:paraId="0AB1B7B5" w14:textId="77777777" w:rsidR="002B4C8E" w:rsidRPr="0088506F" w:rsidRDefault="002B4C8E">
      <w:pPr>
        <w:pStyle w:val="BodyText"/>
        <w:rPr>
          <w:rFonts w:ascii="Arial" w:hAnsi="Arial" w:cs="Arial"/>
          <w:b/>
          <w:i/>
          <w:sz w:val="20"/>
          <w:szCs w:val="20"/>
        </w:rPr>
      </w:pPr>
    </w:p>
    <w:p w14:paraId="0AB1B7B6" w14:textId="77777777" w:rsidR="002B4C8E" w:rsidRPr="0088506F" w:rsidRDefault="002B4C8E">
      <w:pPr>
        <w:pStyle w:val="BodyText"/>
        <w:rPr>
          <w:rFonts w:ascii="Arial" w:hAnsi="Arial" w:cs="Arial"/>
          <w:b/>
          <w:i/>
          <w:sz w:val="20"/>
          <w:szCs w:val="20"/>
        </w:rPr>
      </w:pPr>
    </w:p>
    <w:p w14:paraId="0AB1B7B7" w14:textId="77777777" w:rsidR="002B4C8E" w:rsidRPr="0088506F" w:rsidRDefault="002B4C8E">
      <w:pPr>
        <w:pStyle w:val="BodyText"/>
        <w:rPr>
          <w:rFonts w:ascii="Arial" w:hAnsi="Arial" w:cs="Arial"/>
          <w:b/>
          <w:i/>
          <w:sz w:val="20"/>
          <w:szCs w:val="20"/>
        </w:rPr>
      </w:pPr>
    </w:p>
    <w:p w14:paraId="0AB1B7B8" w14:textId="77777777" w:rsidR="002B4C8E" w:rsidRPr="0088506F" w:rsidRDefault="002B4C8E">
      <w:pPr>
        <w:pStyle w:val="BodyText"/>
        <w:spacing w:before="6"/>
        <w:rPr>
          <w:rFonts w:ascii="Arial" w:hAnsi="Arial" w:cs="Arial"/>
          <w:b/>
          <w:i/>
          <w:sz w:val="20"/>
          <w:szCs w:val="20"/>
        </w:rPr>
      </w:pPr>
    </w:p>
    <w:p w14:paraId="0AB1B7B9" w14:textId="77777777" w:rsidR="002B4C8E" w:rsidRPr="0088506F" w:rsidRDefault="00A76479">
      <w:pPr>
        <w:spacing w:before="90"/>
        <w:ind w:left="5034"/>
        <w:rPr>
          <w:rFonts w:ascii="Arial" w:hAnsi="Arial" w:cs="Arial"/>
          <w:b/>
          <w:i/>
          <w:sz w:val="20"/>
          <w:szCs w:val="20"/>
        </w:rPr>
      </w:pPr>
      <w:r>
        <w:rPr>
          <w:rFonts w:ascii="Arial" w:hAnsi="Arial" w:cs="Arial"/>
          <w:sz w:val="20"/>
          <w:szCs w:val="20"/>
        </w:rPr>
        <w:pict w14:anchorId="0AB1B836">
          <v:shape id="_x0000_s1076" style="position:absolute;left:0;text-align:left;margin-left:306pt;margin-top:-8.3pt;width:18pt;height:45.15pt;z-index:15731712;mso-position-horizontal-relative:page" coordorigin="6120,-166" coordsize="360,903" o:spt="100" adj="0,,0" path="m6241,376r-121,l6301,736,6450,436r-209,l6241,376xm6360,-166r-120,l6241,436r120,l6360,-166xm6480,376r-119,l6361,436r89,l6480,376xe" fillcolor="black" stroked="f">
            <v:stroke joinstyle="round"/>
            <v:formulas/>
            <v:path arrowok="t" o:connecttype="segments"/>
            <w10:wrap anchorx="page"/>
          </v:shape>
        </w:pict>
      </w:r>
      <w:r>
        <w:rPr>
          <w:rFonts w:ascii="Arial" w:hAnsi="Arial" w:cs="Arial"/>
          <w:sz w:val="20"/>
          <w:szCs w:val="20"/>
        </w:rPr>
        <w:pict w14:anchorId="0AB1B837">
          <v:group id="_x0000_s1072" style="position:absolute;left:0;text-align:left;margin-left:224.6pt;margin-top:36.4pt;width:180.7pt;height:207.75pt;z-index:-16025600;mso-position-horizontal-relative:page" coordorigin="4493,728" coordsize="3614,4155">
            <v:shape id="_x0000_s1075" style="position:absolute;left:6121;top:2355;width:360;height:900" coordorigin="6121,2355" coordsize="360,900" o:spt="100" adj="0,,0" path="m6241,2895r-120,l6302,3255r149,-300l6241,2955r,-60xm6360,2355r-120,l6241,2955r120,l6360,2355xm6481,2895r-120,l6361,2955r90,l6481,2895xe" fillcolor="black" stroked="f">
              <v:stroke joinstyle="round"/>
              <v:formulas/>
              <v:path arrowok="t" o:connecttype="segments"/>
            </v:shape>
            <v:shape id="_x0000_s1074" type="#_x0000_t202" style="position:absolute;left:4500;top:3255;width:3599;height:1620" filled="f">
              <v:textbox style="mso-next-textbox:#_x0000_s1074" inset="0,0,0,0">
                <w:txbxContent>
                  <w:p w14:paraId="0AB1B85A" w14:textId="77777777" w:rsidR="00E451B4" w:rsidRPr="00E451B4" w:rsidRDefault="00E451B4">
                    <w:pPr>
                      <w:spacing w:before="72"/>
                      <w:ind w:left="439" w:right="439"/>
                      <w:jc w:val="center"/>
                      <w:rPr>
                        <w:rFonts w:ascii="Arial" w:hAnsi="Arial" w:cs="Arial"/>
                        <w:b/>
                        <w:szCs w:val="20"/>
                      </w:rPr>
                    </w:pPr>
                    <w:r w:rsidRPr="00E451B4">
                      <w:rPr>
                        <w:rFonts w:ascii="Arial" w:hAnsi="Arial" w:cs="Arial"/>
                        <w:b/>
                        <w:szCs w:val="20"/>
                      </w:rPr>
                      <w:t>Acting</w:t>
                    </w:r>
                    <w:r w:rsidRPr="00E451B4">
                      <w:rPr>
                        <w:rFonts w:ascii="Arial" w:hAnsi="Arial" w:cs="Arial"/>
                        <w:b/>
                        <w:spacing w:val="-3"/>
                        <w:szCs w:val="20"/>
                      </w:rPr>
                      <w:t xml:space="preserve"> </w:t>
                    </w:r>
                    <w:r w:rsidRPr="00E451B4">
                      <w:rPr>
                        <w:rFonts w:ascii="Arial" w:hAnsi="Arial" w:cs="Arial"/>
                        <w:b/>
                        <w:szCs w:val="20"/>
                      </w:rPr>
                      <w:t>DIO</w:t>
                    </w:r>
                  </w:p>
                  <w:p w14:paraId="0AB1B85B" w14:textId="77777777" w:rsidR="00E451B4" w:rsidRPr="00E451B4" w:rsidRDefault="00E451B4">
                    <w:pPr>
                      <w:spacing w:before="10"/>
                      <w:rPr>
                        <w:rFonts w:ascii="Arial" w:hAnsi="Arial" w:cs="Arial"/>
                        <w:b/>
                        <w:szCs w:val="20"/>
                      </w:rPr>
                    </w:pPr>
                  </w:p>
                  <w:p w14:paraId="0AB1B85C" w14:textId="1B0EDD44" w:rsidR="00E451B4" w:rsidRPr="00E451B4" w:rsidRDefault="00E451B4">
                    <w:pPr>
                      <w:spacing w:line="242" w:lineRule="auto"/>
                      <w:ind w:left="353" w:right="349" w:hanging="2"/>
                      <w:jc w:val="center"/>
                      <w:rPr>
                        <w:rFonts w:ascii="Arial" w:hAnsi="Arial" w:cs="Arial"/>
                        <w:i/>
                        <w:szCs w:val="20"/>
                      </w:rPr>
                    </w:pPr>
                    <w:r w:rsidRPr="00E451B4">
                      <w:rPr>
                        <w:rFonts w:ascii="Arial" w:hAnsi="Arial" w:cs="Arial"/>
                        <w:i/>
                        <w:szCs w:val="20"/>
                      </w:rPr>
                      <w:t xml:space="preserve">Selected by Chair of </w:t>
                    </w:r>
                    <w:proofErr w:type="gramStart"/>
                    <w:r w:rsidRPr="00E451B4">
                      <w:rPr>
                        <w:rFonts w:ascii="Arial" w:hAnsi="Arial" w:cs="Arial"/>
                        <w:i/>
                        <w:szCs w:val="20"/>
                      </w:rPr>
                      <w:t>GMEC  from</w:t>
                    </w:r>
                    <w:proofErr w:type="gramEnd"/>
                    <w:r w:rsidRPr="00E451B4">
                      <w:rPr>
                        <w:rFonts w:ascii="Arial" w:hAnsi="Arial" w:cs="Arial"/>
                        <w:i/>
                        <w:spacing w:val="1"/>
                        <w:szCs w:val="20"/>
                      </w:rPr>
                      <w:t xml:space="preserve"> </w:t>
                    </w:r>
                    <w:r w:rsidRPr="00E451B4">
                      <w:rPr>
                        <w:rFonts w:ascii="Arial" w:hAnsi="Arial" w:cs="Arial"/>
                        <w:i/>
                        <w:szCs w:val="20"/>
                      </w:rPr>
                      <w:t>GME</w:t>
                    </w:r>
                    <w:r w:rsidRPr="00E451B4">
                      <w:rPr>
                        <w:rFonts w:ascii="Arial" w:hAnsi="Arial" w:cs="Arial"/>
                        <w:i/>
                        <w:spacing w:val="-10"/>
                        <w:szCs w:val="20"/>
                      </w:rPr>
                      <w:t xml:space="preserve"> </w:t>
                    </w:r>
                    <w:r w:rsidRPr="00E451B4">
                      <w:rPr>
                        <w:rFonts w:ascii="Arial" w:hAnsi="Arial" w:cs="Arial"/>
                        <w:i/>
                        <w:szCs w:val="20"/>
                      </w:rPr>
                      <w:t>Committee</w:t>
                    </w:r>
                    <w:r w:rsidRPr="00E451B4">
                      <w:rPr>
                        <w:rFonts w:ascii="Arial" w:hAnsi="Arial" w:cs="Arial"/>
                        <w:i/>
                        <w:spacing w:val="-9"/>
                        <w:szCs w:val="20"/>
                      </w:rPr>
                      <w:t xml:space="preserve"> </w:t>
                    </w:r>
                    <w:r w:rsidRPr="00E451B4">
                      <w:rPr>
                        <w:rFonts w:ascii="Arial" w:hAnsi="Arial" w:cs="Arial"/>
                        <w:i/>
                        <w:szCs w:val="20"/>
                      </w:rPr>
                      <w:t>Membership</w:t>
                    </w:r>
                  </w:p>
                </w:txbxContent>
              </v:textbox>
            </v:shape>
            <v:shape id="_x0000_s1073" type="#_x0000_t202" style="position:absolute;left:4500;top:735;width:3599;height:1620" filled="f">
              <v:textbox style="mso-next-textbox:#_x0000_s1073" inset="0,0,0,0">
                <w:txbxContent>
                  <w:p w14:paraId="7E767673" w14:textId="77777777" w:rsidR="00E451B4" w:rsidRDefault="00E451B4">
                    <w:pPr>
                      <w:spacing w:before="72"/>
                      <w:ind w:left="789" w:right="787" w:firstLine="2"/>
                      <w:jc w:val="center"/>
                      <w:rPr>
                        <w:rFonts w:ascii="Arial" w:hAnsi="Arial" w:cs="Arial"/>
                        <w:b/>
                        <w:szCs w:val="20"/>
                      </w:rPr>
                    </w:pPr>
                  </w:p>
                  <w:p w14:paraId="4CF376C1" w14:textId="4D9F9726" w:rsidR="00E451B4" w:rsidRPr="00E451B4" w:rsidRDefault="00E451B4">
                    <w:pPr>
                      <w:spacing w:before="72"/>
                      <w:ind w:left="789" w:right="787" w:firstLine="2"/>
                      <w:jc w:val="center"/>
                      <w:rPr>
                        <w:rFonts w:ascii="Arial" w:hAnsi="Arial" w:cs="Arial"/>
                        <w:b/>
                        <w:szCs w:val="20"/>
                      </w:rPr>
                    </w:pPr>
                    <w:r w:rsidRPr="00E451B4">
                      <w:rPr>
                        <w:rFonts w:ascii="Arial" w:hAnsi="Arial" w:cs="Arial"/>
                        <w:b/>
                        <w:szCs w:val="20"/>
                      </w:rPr>
                      <w:t>XXX</w:t>
                    </w:r>
                  </w:p>
                  <w:p w14:paraId="0AB1B85D" w14:textId="2B080ECE" w:rsidR="00E451B4" w:rsidRPr="00E451B4" w:rsidRDefault="00E451B4">
                    <w:pPr>
                      <w:spacing w:before="72"/>
                      <w:ind w:left="789" w:right="787" w:firstLine="2"/>
                      <w:jc w:val="center"/>
                      <w:rPr>
                        <w:rFonts w:ascii="Arial" w:hAnsi="Arial" w:cs="Arial"/>
                        <w:szCs w:val="20"/>
                      </w:rPr>
                    </w:pPr>
                    <w:r w:rsidRPr="00E451B4">
                      <w:rPr>
                        <w:rFonts w:ascii="Arial" w:hAnsi="Arial" w:cs="Arial"/>
                        <w:b/>
                        <w:spacing w:val="1"/>
                        <w:szCs w:val="20"/>
                      </w:rPr>
                      <w:t xml:space="preserve"> </w:t>
                    </w:r>
                    <w:r w:rsidRPr="00E451B4">
                      <w:rPr>
                        <w:rFonts w:ascii="Arial" w:hAnsi="Arial" w:cs="Arial"/>
                        <w:szCs w:val="20"/>
                      </w:rPr>
                      <w:t>Program Director</w:t>
                    </w:r>
                    <w:r w:rsidRPr="00E451B4">
                      <w:rPr>
                        <w:rFonts w:ascii="Arial" w:hAnsi="Arial" w:cs="Arial"/>
                        <w:spacing w:val="1"/>
                        <w:szCs w:val="20"/>
                      </w:rPr>
                      <w:t xml:space="preserve"> </w:t>
                    </w:r>
                    <w:proofErr w:type="gramStart"/>
                    <w:r w:rsidRPr="00E451B4">
                      <w:rPr>
                        <w:rFonts w:ascii="Arial" w:hAnsi="Arial" w:cs="Arial"/>
                        <w:szCs w:val="20"/>
                      </w:rPr>
                      <w:t xml:space="preserve">XXX </w:t>
                    </w:r>
                    <w:r w:rsidRPr="00E451B4">
                      <w:rPr>
                        <w:rFonts w:ascii="Arial" w:hAnsi="Arial" w:cs="Arial"/>
                        <w:spacing w:val="-14"/>
                        <w:szCs w:val="20"/>
                      </w:rPr>
                      <w:t xml:space="preserve"> </w:t>
                    </w:r>
                    <w:r w:rsidRPr="00E451B4">
                      <w:rPr>
                        <w:rFonts w:ascii="Arial" w:hAnsi="Arial" w:cs="Arial"/>
                        <w:szCs w:val="20"/>
                      </w:rPr>
                      <w:t>Residency</w:t>
                    </w:r>
                    <w:proofErr w:type="gramEnd"/>
                  </w:p>
                  <w:p w14:paraId="0AB1B85E" w14:textId="6646DB33" w:rsidR="00E451B4" w:rsidRDefault="00E451B4">
                    <w:pPr>
                      <w:spacing w:line="242" w:lineRule="auto"/>
                      <w:ind w:left="442" w:right="439"/>
                      <w:jc w:val="center"/>
                      <w:rPr>
                        <w:i/>
                        <w:sz w:val="24"/>
                      </w:rPr>
                    </w:pPr>
                  </w:p>
                </w:txbxContent>
              </v:textbox>
            </v:shape>
            <w10:wrap anchorx="page"/>
          </v:group>
        </w:pict>
      </w:r>
      <w:r w:rsidR="0013520D" w:rsidRPr="0088506F">
        <w:rPr>
          <w:rFonts w:ascii="Arial" w:hAnsi="Arial" w:cs="Arial"/>
          <w:b/>
          <w:i/>
          <w:sz w:val="20"/>
          <w:szCs w:val="20"/>
        </w:rPr>
        <w:t>If</w:t>
      </w:r>
      <w:r w:rsidR="0013520D" w:rsidRPr="0088506F">
        <w:rPr>
          <w:rFonts w:ascii="Arial" w:hAnsi="Arial" w:cs="Arial"/>
          <w:b/>
          <w:i/>
          <w:spacing w:val="-1"/>
          <w:sz w:val="20"/>
          <w:szCs w:val="20"/>
        </w:rPr>
        <w:t xml:space="preserve"> </w:t>
      </w:r>
      <w:r w:rsidR="0013520D" w:rsidRPr="0088506F">
        <w:rPr>
          <w:rFonts w:ascii="Arial" w:hAnsi="Arial" w:cs="Arial"/>
          <w:b/>
          <w:i/>
          <w:sz w:val="20"/>
          <w:szCs w:val="20"/>
        </w:rPr>
        <w:t>Unavailable:</w:t>
      </w:r>
    </w:p>
    <w:p w14:paraId="0AB1B7BA" w14:textId="77777777" w:rsidR="002B4C8E" w:rsidRPr="0088506F" w:rsidRDefault="002B4C8E">
      <w:pPr>
        <w:pStyle w:val="BodyText"/>
        <w:rPr>
          <w:rFonts w:ascii="Arial" w:hAnsi="Arial" w:cs="Arial"/>
          <w:b/>
          <w:i/>
          <w:sz w:val="20"/>
          <w:szCs w:val="20"/>
        </w:rPr>
      </w:pPr>
    </w:p>
    <w:p w14:paraId="0AB1B7BB" w14:textId="77777777" w:rsidR="002B4C8E" w:rsidRPr="0088506F" w:rsidRDefault="002B4C8E">
      <w:pPr>
        <w:pStyle w:val="BodyText"/>
        <w:rPr>
          <w:rFonts w:ascii="Arial" w:hAnsi="Arial" w:cs="Arial"/>
          <w:b/>
          <w:i/>
          <w:sz w:val="20"/>
          <w:szCs w:val="20"/>
        </w:rPr>
      </w:pPr>
    </w:p>
    <w:p w14:paraId="0AB1B7BC" w14:textId="77777777" w:rsidR="002B4C8E" w:rsidRPr="0088506F" w:rsidRDefault="002B4C8E">
      <w:pPr>
        <w:pStyle w:val="BodyText"/>
        <w:rPr>
          <w:rFonts w:ascii="Arial" w:hAnsi="Arial" w:cs="Arial"/>
          <w:b/>
          <w:i/>
          <w:sz w:val="20"/>
          <w:szCs w:val="20"/>
        </w:rPr>
      </w:pPr>
    </w:p>
    <w:p w14:paraId="0AB1B7BD" w14:textId="77777777" w:rsidR="002B4C8E" w:rsidRPr="0088506F" w:rsidRDefault="002B4C8E">
      <w:pPr>
        <w:pStyle w:val="BodyText"/>
        <w:rPr>
          <w:rFonts w:ascii="Arial" w:hAnsi="Arial" w:cs="Arial"/>
          <w:b/>
          <w:i/>
          <w:sz w:val="20"/>
          <w:szCs w:val="20"/>
        </w:rPr>
      </w:pPr>
    </w:p>
    <w:p w14:paraId="0AB1B7BE" w14:textId="77777777" w:rsidR="002B4C8E" w:rsidRPr="0088506F" w:rsidRDefault="002B4C8E">
      <w:pPr>
        <w:pStyle w:val="BodyText"/>
        <w:rPr>
          <w:rFonts w:ascii="Arial" w:hAnsi="Arial" w:cs="Arial"/>
          <w:b/>
          <w:i/>
          <w:sz w:val="20"/>
          <w:szCs w:val="20"/>
        </w:rPr>
      </w:pPr>
    </w:p>
    <w:p w14:paraId="0AB1B7BF" w14:textId="77777777" w:rsidR="002B4C8E" w:rsidRPr="0088506F" w:rsidRDefault="002B4C8E">
      <w:pPr>
        <w:pStyle w:val="BodyText"/>
        <w:rPr>
          <w:rFonts w:ascii="Arial" w:hAnsi="Arial" w:cs="Arial"/>
          <w:b/>
          <w:i/>
          <w:sz w:val="20"/>
          <w:szCs w:val="20"/>
        </w:rPr>
      </w:pPr>
    </w:p>
    <w:p w14:paraId="0AB1B7C0" w14:textId="77777777" w:rsidR="002B4C8E" w:rsidRPr="0088506F" w:rsidRDefault="002B4C8E">
      <w:pPr>
        <w:pStyle w:val="BodyText"/>
        <w:rPr>
          <w:rFonts w:ascii="Arial" w:hAnsi="Arial" w:cs="Arial"/>
          <w:b/>
          <w:i/>
          <w:sz w:val="20"/>
          <w:szCs w:val="20"/>
        </w:rPr>
      </w:pPr>
    </w:p>
    <w:p w14:paraId="30BC76D3" w14:textId="77777777" w:rsidR="00E451B4" w:rsidRDefault="00E451B4">
      <w:pPr>
        <w:spacing w:before="152"/>
        <w:ind w:left="5034"/>
        <w:rPr>
          <w:rFonts w:ascii="Arial" w:hAnsi="Arial" w:cs="Arial"/>
          <w:b/>
          <w:i/>
          <w:sz w:val="20"/>
          <w:szCs w:val="20"/>
        </w:rPr>
      </w:pPr>
    </w:p>
    <w:p w14:paraId="0AB1B7C1" w14:textId="5C547FEC" w:rsidR="002B4C8E" w:rsidRPr="0088506F" w:rsidRDefault="0013520D">
      <w:pPr>
        <w:spacing w:before="152"/>
        <w:ind w:left="5034"/>
        <w:rPr>
          <w:rFonts w:ascii="Arial" w:hAnsi="Arial" w:cs="Arial"/>
          <w:b/>
          <w:i/>
          <w:sz w:val="20"/>
          <w:szCs w:val="20"/>
        </w:rPr>
      </w:pPr>
      <w:r w:rsidRPr="0088506F">
        <w:rPr>
          <w:rFonts w:ascii="Arial" w:hAnsi="Arial" w:cs="Arial"/>
          <w:b/>
          <w:i/>
          <w:sz w:val="20"/>
          <w:szCs w:val="20"/>
        </w:rPr>
        <w:t>If</w:t>
      </w:r>
      <w:r w:rsidRPr="0088506F">
        <w:rPr>
          <w:rFonts w:ascii="Arial" w:hAnsi="Arial" w:cs="Arial"/>
          <w:b/>
          <w:i/>
          <w:spacing w:val="-1"/>
          <w:sz w:val="20"/>
          <w:szCs w:val="20"/>
        </w:rPr>
        <w:t xml:space="preserve"> </w:t>
      </w:r>
      <w:r w:rsidRPr="0088506F">
        <w:rPr>
          <w:rFonts w:ascii="Arial" w:hAnsi="Arial" w:cs="Arial"/>
          <w:b/>
          <w:i/>
          <w:sz w:val="20"/>
          <w:szCs w:val="20"/>
        </w:rPr>
        <w:t>Unavailable:</w:t>
      </w:r>
    </w:p>
    <w:p w14:paraId="0AB1B7C2" w14:textId="77777777" w:rsidR="002B4C8E" w:rsidRPr="0088506F" w:rsidRDefault="002B4C8E">
      <w:pPr>
        <w:rPr>
          <w:rFonts w:ascii="Arial" w:hAnsi="Arial" w:cs="Arial"/>
          <w:sz w:val="20"/>
          <w:szCs w:val="20"/>
        </w:rPr>
        <w:sectPr w:rsidR="002B4C8E" w:rsidRPr="0088506F">
          <w:pgSz w:w="12240" w:h="15840"/>
          <w:pgMar w:top="1360" w:right="1700" w:bottom="980" w:left="1680" w:header="0" w:footer="788" w:gutter="0"/>
          <w:cols w:space="720"/>
        </w:sectPr>
      </w:pPr>
    </w:p>
    <w:p w14:paraId="0AB1B7C3" w14:textId="77777777" w:rsidR="002B4C8E" w:rsidRPr="0088506F" w:rsidRDefault="00A76479">
      <w:pPr>
        <w:pStyle w:val="BodyText"/>
        <w:spacing w:before="10"/>
        <w:rPr>
          <w:rFonts w:ascii="Arial" w:hAnsi="Arial" w:cs="Arial"/>
          <w:b/>
          <w:i/>
          <w:sz w:val="20"/>
          <w:szCs w:val="20"/>
          <w:u w:val="single"/>
        </w:rPr>
      </w:pPr>
      <w:r>
        <w:rPr>
          <w:rFonts w:ascii="Arial" w:hAnsi="Arial" w:cs="Arial"/>
          <w:sz w:val="20"/>
          <w:szCs w:val="20"/>
          <w:u w:val="single"/>
        </w:rPr>
        <w:lastRenderedPageBreak/>
        <w:pict w14:anchorId="0AB1B838">
          <v:group id="_x0000_s1069" style="position:absolute;margin-left:215.6pt;margin-top:333pt;width:180.7pt;height:90.3pt;z-index:15734272;mso-position-horizontal-relative:page;mso-position-vertical-relative:page" coordorigin="4313,6660" coordsize="3614,1806">
            <v:shape id="_x0000_s1071" style="position:absolute;left:5940;top:6660;width:360;height:542" coordorigin="5940,6660" coordsize="360,542" o:spt="100" adj="0,,0" path="m6060,6841r-120,l6121,7201r149,-300l6060,6901r,-60xm6180,6660r-120,l6060,6901r120,l6180,6660xm6300,6841r-120,l6180,6901r90,l6300,6841xe" fillcolor="black" stroked="f">
              <v:stroke joinstyle="round"/>
              <v:formulas/>
              <v:path arrowok="t" o:connecttype="segments"/>
            </v:shape>
            <v:shape id="_x0000_s1070" type="#_x0000_t202" style="position:absolute;left:4320;top:7200;width:3599;height:1258" filled="f">
              <v:textbox style="mso-next-textbox:#_x0000_s1070" inset="0,0,0,0">
                <w:txbxContent>
                  <w:p w14:paraId="0AB1B85F" w14:textId="77777777" w:rsidR="00E451B4" w:rsidRPr="00E451B4" w:rsidRDefault="00E451B4">
                    <w:pPr>
                      <w:spacing w:before="72"/>
                      <w:ind w:left="423"/>
                      <w:rPr>
                        <w:rFonts w:ascii="Arial" w:hAnsi="Arial" w:cs="Arial"/>
                        <w:b/>
                        <w:szCs w:val="20"/>
                      </w:rPr>
                    </w:pPr>
                    <w:r w:rsidRPr="00E451B4">
                      <w:rPr>
                        <w:rFonts w:ascii="Arial" w:hAnsi="Arial" w:cs="Arial"/>
                        <w:b/>
                        <w:szCs w:val="20"/>
                      </w:rPr>
                      <w:t>Assess</w:t>
                    </w:r>
                    <w:r w:rsidRPr="00E451B4">
                      <w:rPr>
                        <w:rFonts w:ascii="Arial" w:hAnsi="Arial" w:cs="Arial"/>
                        <w:b/>
                        <w:spacing w:val="-1"/>
                        <w:szCs w:val="20"/>
                      </w:rPr>
                      <w:t xml:space="preserve"> </w:t>
                    </w:r>
                    <w:r w:rsidRPr="00E451B4">
                      <w:rPr>
                        <w:rFonts w:ascii="Arial" w:hAnsi="Arial" w:cs="Arial"/>
                        <w:b/>
                        <w:szCs w:val="20"/>
                      </w:rPr>
                      <w:t>Disaster Impact</w:t>
                    </w:r>
                    <w:r w:rsidRPr="00E451B4">
                      <w:rPr>
                        <w:rFonts w:ascii="Arial" w:hAnsi="Arial" w:cs="Arial"/>
                        <w:b/>
                        <w:spacing w:val="-1"/>
                        <w:szCs w:val="20"/>
                      </w:rPr>
                      <w:t xml:space="preserve"> </w:t>
                    </w:r>
                    <w:r w:rsidRPr="00E451B4">
                      <w:rPr>
                        <w:rFonts w:ascii="Arial" w:hAnsi="Arial" w:cs="Arial"/>
                        <w:b/>
                        <w:szCs w:val="20"/>
                      </w:rPr>
                      <w:t>on:</w:t>
                    </w:r>
                  </w:p>
                  <w:p w14:paraId="0AB1B860" w14:textId="77777777" w:rsidR="00E451B4" w:rsidRPr="00E451B4" w:rsidRDefault="00E451B4">
                    <w:pPr>
                      <w:numPr>
                        <w:ilvl w:val="0"/>
                        <w:numId w:val="3"/>
                      </w:numPr>
                      <w:tabs>
                        <w:tab w:val="left" w:pos="865"/>
                      </w:tabs>
                      <w:ind w:hanging="361"/>
                      <w:rPr>
                        <w:rFonts w:ascii="Arial" w:hAnsi="Arial" w:cs="Arial"/>
                        <w:b/>
                        <w:szCs w:val="20"/>
                      </w:rPr>
                    </w:pPr>
                    <w:r w:rsidRPr="00E451B4">
                      <w:rPr>
                        <w:rFonts w:ascii="Arial" w:hAnsi="Arial" w:cs="Arial"/>
                        <w:b/>
                        <w:szCs w:val="20"/>
                      </w:rPr>
                      <w:t>Primary</w:t>
                    </w:r>
                    <w:r w:rsidRPr="00E451B4">
                      <w:rPr>
                        <w:rFonts w:ascii="Arial" w:hAnsi="Arial" w:cs="Arial"/>
                        <w:b/>
                        <w:spacing w:val="-1"/>
                        <w:szCs w:val="20"/>
                      </w:rPr>
                      <w:t xml:space="preserve"> </w:t>
                    </w:r>
                    <w:r w:rsidRPr="00E451B4">
                      <w:rPr>
                        <w:rFonts w:ascii="Arial" w:hAnsi="Arial" w:cs="Arial"/>
                        <w:b/>
                        <w:szCs w:val="20"/>
                      </w:rPr>
                      <w:t>Clinical Site</w:t>
                    </w:r>
                  </w:p>
                  <w:p w14:paraId="0AB1B861" w14:textId="77777777" w:rsidR="00E451B4" w:rsidRPr="00E451B4" w:rsidRDefault="00E451B4">
                    <w:pPr>
                      <w:numPr>
                        <w:ilvl w:val="0"/>
                        <w:numId w:val="3"/>
                      </w:numPr>
                      <w:tabs>
                        <w:tab w:val="left" w:pos="865"/>
                      </w:tabs>
                      <w:ind w:hanging="361"/>
                      <w:rPr>
                        <w:rFonts w:ascii="Arial" w:hAnsi="Arial" w:cs="Arial"/>
                        <w:b/>
                        <w:szCs w:val="20"/>
                      </w:rPr>
                    </w:pPr>
                    <w:r w:rsidRPr="00E451B4">
                      <w:rPr>
                        <w:rFonts w:ascii="Arial" w:hAnsi="Arial" w:cs="Arial"/>
                        <w:b/>
                        <w:szCs w:val="20"/>
                      </w:rPr>
                      <w:t>Affiliates</w:t>
                    </w:r>
                  </w:p>
                </w:txbxContent>
              </v:textbox>
            </v:shape>
            <w10:wrap anchorx="page" anchory="page"/>
          </v:group>
        </w:pict>
      </w:r>
      <w:r>
        <w:rPr>
          <w:rFonts w:ascii="Arial" w:hAnsi="Arial" w:cs="Arial"/>
          <w:sz w:val="20"/>
          <w:szCs w:val="20"/>
          <w:u w:val="single"/>
        </w:rPr>
        <w:pict w14:anchorId="0AB1B839">
          <v:shape id="_x0000_s1068" style="position:absolute;margin-left:297pt;margin-top:423pt;width:18pt;height:27pt;z-index:15734784;mso-position-horizontal-relative:page;mso-position-vertical-relative:page" coordorigin="5940,8460" coordsize="360,540" o:spt="100" adj="0,,0" path="m6060,8640r-120,l6121,9000r149,-300l6060,8700r,-60xm6180,8460r-120,l6060,8700r120,l6180,8460xm6300,8640r-120,l6180,8700r90,l6300,8640xe" fillcolor="black" stroked="f">
            <v:stroke joinstyle="round"/>
            <v:formulas/>
            <v:path arrowok="t" o:connecttype="segments"/>
            <w10:wrap anchorx="page" anchory="page"/>
          </v:shape>
        </w:pict>
      </w:r>
      <w:r>
        <w:rPr>
          <w:rFonts w:ascii="Arial" w:hAnsi="Arial" w:cs="Arial"/>
          <w:sz w:val="20"/>
          <w:szCs w:val="20"/>
          <w:u w:val="single"/>
        </w:rPr>
        <w:pict w14:anchorId="0AB1B83A">
          <v:group id="_x0000_s1065" style="position:absolute;margin-left:215.6pt;margin-top:567pt;width:180.7pt;height:72.4pt;z-index:15735296;mso-position-horizontal-relative:page;mso-position-vertical-relative:page" coordorigin="4313,11340" coordsize="3614,1448">
            <v:shape id="_x0000_s1067" style="position:absolute;left:5940;top:11340;width:360;height:539" coordorigin="5940,11340" coordsize="360,539" o:spt="100" adj="0,,0" path="m6060,11519r-120,l6121,11879r149,-300l6060,11579r,-60xm6180,11340r-120,l6060,11579r120,l6180,11340xm6300,11519r-120,l6180,11579r90,l6300,11519xe" fillcolor="black" stroked="f">
              <v:stroke joinstyle="round"/>
              <v:formulas/>
              <v:path arrowok="t" o:connecttype="segments"/>
            </v:shape>
            <v:shape id="_x0000_s1066" type="#_x0000_t202" style="position:absolute;left:4320;top:11878;width:3599;height:902" filled="f">
              <v:textbox style="mso-next-textbox:#_x0000_s1066" inset="0,0,0,0">
                <w:txbxContent>
                  <w:p w14:paraId="0AB1B862" w14:textId="77777777" w:rsidR="00E451B4" w:rsidRPr="00E451B4" w:rsidRDefault="00E451B4">
                    <w:pPr>
                      <w:spacing w:before="72"/>
                      <w:ind w:left="695" w:right="166" w:hanging="510"/>
                      <w:rPr>
                        <w:rFonts w:ascii="Arial" w:hAnsi="Arial" w:cs="Arial"/>
                        <w:b/>
                        <w:szCs w:val="20"/>
                      </w:rPr>
                    </w:pPr>
                    <w:r w:rsidRPr="00E451B4">
                      <w:rPr>
                        <w:rFonts w:ascii="Arial" w:hAnsi="Arial" w:cs="Arial"/>
                        <w:b/>
                        <w:szCs w:val="20"/>
                      </w:rPr>
                      <w:t>Declare need for Temporary or</w:t>
                    </w:r>
                    <w:r w:rsidRPr="00E451B4">
                      <w:rPr>
                        <w:rFonts w:ascii="Arial" w:hAnsi="Arial" w:cs="Arial"/>
                        <w:b/>
                        <w:spacing w:val="-57"/>
                        <w:szCs w:val="20"/>
                      </w:rPr>
                      <w:t xml:space="preserve"> </w:t>
                    </w:r>
                    <w:r w:rsidRPr="00E451B4">
                      <w:rPr>
                        <w:rFonts w:ascii="Arial" w:hAnsi="Arial" w:cs="Arial"/>
                        <w:b/>
                        <w:szCs w:val="20"/>
                      </w:rPr>
                      <w:t>Permanent</w:t>
                    </w:r>
                    <w:r w:rsidRPr="00E451B4">
                      <w:rPr>
                        <w:rFonts w:ascii="Arial" w:hAnsi="Arial" w:cs="Arial"/>
                        <w:b/>
                        <w:spacing w:val="-3"/>
                        <w:szCs w:val="20"/>
                      </w:rPr>
                      <w:t xml:space="preserve"> </w:t>
                    </w:r>
                    <w:r w:rsidRPr="00E451B4">
                      <w:rPr>
                        <w:rFonts w:ascii="Arial" w:hAnsi="Arial" w:cs="Arial"/>
                        <w:b/>
                        <w:szCs w:val="20"/>
                      </w:rPr>
                      <w:t>Transfers</w:t>
                    </w:r>
                  </w:p>
                </w:txbxContent>
              </v:textbox>
            </v:shape>
            <w10:wrap anchorx="page" anchory="page"/>
          </v:group>
        </w:pict>
      </w:r>
    </w:p>
    <w:p w14:paraId="0AB1B7C4" w14:textId="73359270" w:rsidR="002B4C8E" w:rsidRPr="0088506F" w:rsidRDefault="00A76479" w:rsidP="0088506F">
      <w:pPr>
        <w:pStyle w:val="Heading2"/>
        <w:rPr>
          <w:rFonts w:ascii="Arial" w:hAnsi="Arial" w:cs="Arial"/>
        </w:rPr>
      </w:pPr>
      <w:bookmarkStart w:id="26" w:name="_Toc67752550"/>
      <w:r>
        <w:rPr>
          <w:rFonts w:ascii="Arial" w:hAnsi="Arial" w:cs="Arial"/>
        </w:rPr>
        <w:pict w14:anchorId="0AB1B83B">
          <v:group id="_x0000_s1062" style="position:absolute;margin-left:215.6pt;margin-top:53.35pt;width:180.7pt;height:63.4pt;z-index:15733760;mso-position-horizontal-relative:page" coordorigin="4313,1067" coordsize="3614,1268">
            <v:shape id="_x0000_s1064" style="position:absolute;left:5940;top:1794;width:360;height:540" coordorigin="5940,1795" coordsize="360,540" o:spt="100" adj="0,,0" path="m6060,1975r-120,l6121,2335r149,-300l6060,2035r,-60xm6180,1795r-120,l6060,2035r120,l6180,1795xm6300,1975r-120,l6180,2035r90,l6300,1975xe" fillcolor="black" stroked="f">
              <v:stroke joinstyle="round"/>
              <v:formulas/>
              <v:path arrowok="t" o:connecttype="segments"/>
            </v:shape>
            <v:shape id="_x0000_s1063" type="#_x0000_t202" style="position:absolute;left:4320;top:1074;width:3599;height:722" filled="f">
              <v:textbox style="mso-next-textbox:#_x0000_s1063" inset="0,0,0,0">
                <w:txbxContent>
                  <w:p w14:paraId="0AB1B863" w14:textId="77777777" w:rsidR="00E451B4" w:rsidRPr="00E451B4" w:rsidRDefault="00E451B4">
                    <w:pPr>
                      <w:spacing w:before="72"/>
                      <w:ind w:left="729" w:right="223" w:hanging="488"/>
                      <w:rPr>
                        <w:rFonts w:ascii="Arial" w:hAnsi="Arial" w:cs="Arial"/>
                        <w:b/>
                        <w:szCs w:val="20"/>
                      </w:rPr>
                    </w:pPr>
                    <w:r w:rsidRPr="00E451B4">
                      <w:rPr>
                        <w:rFonts w:ascii="Arial" w:hAnsi="Arial" w:cs="Arial"/>
                        <w:b/>
                        <w:szCs w:val="20"/>
                      </w:rPr>
                      <w:t>Identify Department/Program</w:t>
                    </w:r>
                    <w:r w:rsidRPr="00E451B4">
                      <w:rPr>
                        <w:rFonts w:ascii="Arial" w:hAnsi="Arial" w:cs="Arial"/>
                        <w:b/>
                        <w:spacing w:val="-57"/>
                        <w:szCs w:val="20"/>
                      </w:rPr>
                      <w:t xml:space="preserve"> </w:t>
                    </w:r>
                    <w:r w:rsidRPr="00E451B4">
                      <w:rPr>
                        <w:rFonts w:ascii="Arial" w:hAnsi="Arial" w:cs="Arial"/>
                        <w:b/>
                        <w:szCs w:val="20"/>
                      </w:rPr>
                      <w:t>Command</w:t>
                    </w:r>
                    <w:r w:rsidRPr="00E451B4">
                      <w:rPr>
                        <w:rFonts w:ascii="Arial" w:hAnsi="Arial" w:cs="Arial"/>
                        <w:b/>
                        <w:spacing w:val="-3"/>
                        <w:szCs w:val="20"/>
                      </w:rPr>
                      <w:t xml:space="preserve"> </w:t>
                    </w:r>
                    <w:r w:rsidRPr="00E451B4">
                      <w:rPr>
                        <w:rFonts w:ascii="Arial" w:hAnsi="Arial" w:cs="Arial"/>
                        <w:b/>
                        <w:szCs w:val="20"/>
                      </w:rPr>
                      <w:t>Structure</w:t>
                    </w:r>
                  </w:p>
                </w:txbxContent>
              </v:textbox>
            </v:shape>
            <w10:wrap anchorx="page"/>
          </v:group>
        </w:pict>
      </w:r>
      <w:bookmarkStart w:id="27" w:name="_TOC_250000"/>
      <w:r w:rsidR="0088506F" w:rsidRPr="0088506F">
        <w:rPr>
          <w:rFonts w:ascii="Arial" w:hAnsi="Arial" w:cs="Arial"/>
        </w:rPr>
        <w:t xml:space="preserve">C. </w:t>
      </w:r>
      <w:r w:rsidR="0013520D" w:rsidRPr="0088506F">
        <w:rPr>
          <w:rFonts w:ascii="Arial" w:hAnsi="Arial" w:cs="Arial"/>
        </w:rPr>
        <w:t>Initial</w:t>
      </w:r>
      <w:r w:rsidR="0013520D" w:rsidRPr="0088506F">
        <w:rPr>
          <w:rFonts w:ascii="Arial" w:hAnsi="Arial" w:cs="Arial"/>
          <w:spacing w:val="-1"/>
        </w:rPr>
        <w:t xml:space="preserve"> </w:t>
      </w:r>
      <w:r w:rsidR="0013520D" w:rsidRPr="0088506F">
        <w:rPr>
          <w:rFonts w:ascii="Arial" w:hAnsi="Arial" w:cs="Arial"/>
        </w:rPr>
        <w:t>Program</w:t>
      </w:r>
      <w:r w:rsidR="0013520D" w:rsidRPr="0088506F">
        <w:rPr>
          <w:rFonts w:ascii="Arial" w:hAnsi="Arial" w:cs="Arial"/>
          <w:spacing w:val="-1"/>
        </w:rPr>
        <w:t xml:space="preserve"> </w:t>
      </w:r>
      <w:bookmarkEnd w:id="27"/>
      <w:r w:rsidR="0013520D" w:rsidRPr="0088506F">
        <w:rPr>
          <w:rFonts w:ascii="Arial" w:hAnsi="Arial" w:cs="Arial"/>
        </w:rPr>
        <w:t>Director Procedures</w:t>
      </w:r>
      <w:bookmarkEnd w:id="26"/>
    </w:p>
    <w:p w14:paraId="0AB1B7C5" w14:textId="77777777" w:rsidR="002B4C8E" w:rsidRPr="0088506F" w:rsidRDefault="002B4C8E">
      <w:pPr>
        <w:pStyle w:val="BodyText"/>
        <w:rPr>
          <w:rFonts w:ascii="Arial" w:hAnsi="Arial" w:cs="Arial"/>
          <w:b/>
          <w:sz w:val="20"/>
          <w:szCs w:val="20"/>
        </w:rPr>
      </w:pPr>
    </w:p>
    <w:p w14:paraId="0AB1B7C6" w14:textId="77777777" w:rsidR="002B4C8E" w:rsidRPr="0088506F" w:rsidRDefault="002B4C8E">
      <w:pPr>
        <w:pStyle w:val="BodyText"/>
        <w:rPr>
          <w:rFonts w:ascii="Arial" w:hAnsi="Arial" w:cs="Arial"/>
          <w:b/>
          <w:sz w:val="20"/>
          <w:szCs w:val="20"/>
        </w:rPr>
      </w:pPr>
    </w:p>
    <w:p w14:paraId="0AB1B7C7" w14:textId="77777777" w:rsidR="002B4C8E" w:rsidRPr="0088506F" w:rsidRDefault="002B4C8E">
      <w:pPr>
        <w:pStyle w:val="BodyText"/>
        <w:rPr>
          <w:rFonts w:ascii="Arial" w:hAnsi="Arial" w:cs="Arial"/>
          <w:b/>
          <w:sz w:val="20"/>
          <w:szCs w:val="20"/>
        </w:rPr>
      </w:pPr>
    </w:p>
    <w:p w14:paraId="0AB1B7C8" w14:textId="77777777" w:rsidR="002B4C8E" w:rsidRPr="0088506F" w:rsidRDefault="002B4C8E">
      <w:pPr>
        <w:pStyle w:val="BodyText"/>
        <w:rPr>
          <w:rFonts w:ascii="Arial" w:hAnsi="Arial" w:cs="Arial"/>
          <w:b/>
          <w:sz w:val="20"/>
          <w:szCs w:val="20"/>
        </w:rPr>
      </w:pPr>
    </w:p>
    <w:p w14:paraId="0AB1B7C9" w14:textId="77777777" w:rsidR="002B4C8E" w:rsidRPr="0088506F" w:rsidRDefault="002B4C8E">
      <w:pPr>
        <w:pStyle w:val="BodyText"/>
        <w:rPr>
          <w:rFonts w:ascii="Arial" w:hAnsi="Arial" w:cs="Arial"/>
          <w:b/>
          <w:sz w:val="20"/>
          <w:szCs w:val="20"/>
        </w:rPr>
      </w:pPr>
    </w:p>
    <w:p w14:paraId="0AB1B7CA" w14:textId="77777777" w:rsidR="002B4C8E" w:rsidRPr="0088506F" w:rsidRDefault="002B4C8E">
      <w:pPr>
        <w:pStyle w:val="BodyText"/>
        <w:rPr>
          <w:rFonts w:ascii="Arial" w:hAnsi="Arial" w:cs="Arial"/>
          <w:b/>
          <w:sz w:val="20"/>
          <w:szCs w:val="20"/>
        </w:rPr>
      </w:pPr>
    </w:p>
    <w:p w14:paraId="0AB1B7CB" w14:textId="77777777" w:rsidR="002B4C8E" w:rsidRPr="0088506F" w:rsidRDefault="002B4C8E">
      <w:pPr>
        <w:pStyle w:val="BodyText"/>
        <w:rPr>
          <w:rFonts w:ascii="Arial" w:hAnsi="Arial" w:cs="Arial"/>
          <w:b/>
          <w:sz w:val="20"/>
          <w:szCs w:val="20"/>
        </w:rPr>
      </w:pPr>
    </w:p>
    <w:p w14:paraId="0AB1B7CC" w14:textId="77777777" w:rsidR="002B4C8E" w:rsidRPr="0088506F" w:rsidRDefault="00A76479">
      <w:pPr>
        <w:pStyle w:val="BodyText"/>
        <w:spacing w:before="1"/>
        <w:rPr>
          <w:rFonts w:ascii="Arial" w:hAnsi="Arial" w:cs="Arial"/>
          <w:b/>
          <w:sz w:val="20"/>
          <w:szCs w:val="20"/>
        </w:rPr>
      </w:pPr>
      <w:r>
        <w:rPr>
          <w:rFonts w:ascii="Arial" w:hAnsi="Arial" w:cs="Arial"/>
          <w:sz w:val="20"/>
          <w:szCs w:val="20"/>
        </w:rPr>
        <w:pict w14:anchorId="0AB1B83C">
          <v:group id="_x0000_s1058" style="position:absolute;margin-left:215.6pt;margin-top:17.6pt;width:180.7pt;height:135.75pt;z-index:-15724544;mso-wrap-distance-left:0;mso-wrap-distance-right:0;mso-position-horizontal-relative:page" coordorigin="4313,352" coordsize="3614,2715">
            <v:shape id="_x0000_s1061" style="position:absolute;left:5940;top:1439;width:360;height:539" coordorigin="5940,1439" coordsize="360,539" o:spt="100" adj="0,,0" path="m6060,1618r-120,l6121,1978r149,-300l6060,1678r,-60xm6180,1439r-120,l6060,1678r120,l6180,1439xm6300,1618r-120,l6180,1678r90,l6300,1618xe" fillcolor="black" stroked="f">
              <v:stroke joinstyle="round"/>
              <v:formulas/>
              <v:path arrowok="t" o:connecttype="segments"/>
            </v:shape>
            <v:shape id="_x0000_s1060" type="#_x0000_t202" style="position:absolute;left:4320;top:1977;width:3599;height:1082" filled="f">
              <v:textbox style="mso-next-textbox:#_x0000_s1060" inset="0,0,0,0">
                <w:txbxContent>
                  <w:p w14:paraId="013D5653" w14:textId="77777777" w:rsidR="00E451B4" w:rsidRDefault="00E451B4">
                    <w:pPr>
                      <w:spacing w:before="72"/>
                      <w:ind w:left="442" w:right="437"/>
                      <w:jc w:val="center"/>
                      <w:rPr>
                        <w:rFonts w:ascii="Arial" w:hAnsi="Arial" w:cs="Arial"/>
                        <w:b/>
                        <w:spacing w:val="-58"/>
                        <w:szCs w:val="20"/>
                      </w:rPr>
                    </w:pPr>
                    <w:r w:rsidRPr="00E451B4">
                      <w:rPr>
                        <w:rFonts w:ascii="Arial" w:hAnsi="Arial" w:cs="Arial"/>
                        <w:b/>
                        <w:szCs w:val="20"/>
                      </w:rPr>
                      <w:t>Contact DIO/Acting DIO</w:t>
                    </w:r>
                    <w:r w:rsidRPr="00E451B4">
                      <w:rPr>
                        <w:rFonts w:ascii="Arial" w:hAnsi="Arial" w:cs="Arial"/>
                        <w:b/>
                        <w:spacing w:val="-58"/>
                        <w:szCs w:val="20"/>
                      </w:rPr>
                      <w:t xml:space="preserve"> </w:t>
                    </w:r>
                    <w:r>
                      <w:rPr>
                        <w:rFonts w:ascii="Arial" w:hAnsi="Arial" w:cs="Arial"/>
                        <w:b/>
                        <w:spacing w:val="-58"/>
                        <w:szCs w:val="20"/>
                      </w:rPr>
                      <w:t xml:space="preserve">  </w:t>
                    </w:r>
                  </w:p>
                  <w:p w14:paraId="0AB1B864" w14:textId="3D159D39" w:rsidR="00E451B4" w:rsidRPr="00E451B4" w:rsidRDefault="00E451B4">
                    <w:pPr>
                      <w:spacing w:before="72"/>
                      <w:ind w:left="442" w:right="437"/>
                      <w:jc w:val="center"/>
                      <w:rPr>
                        <w:rFonts w:ascii="Arial" w:hAnsi="Arial" w:cs="Arial"/>
                        <w:b/>
                        <w:szCs w:val="20"/>
                      </w:rPr>
                    </w:pPr>
                    <w:r>
                      <w:rPr>
                        <w:rFonts w:ascii="Arial" w:hAnsi="Arial" w:cs="Arial"/>
                        <w:b/>
                        <w:szCs w:val="20"/>
                      </w:rPr>
                      <w:t>t</w:t>
                    </w:r>
                    <w:r w:rsidRPr="00E451B4">
                      <w:rPr>
                        <w:rFonts w:ascii="Arial" w:hAnsi="Arial" w:cs="Arial"/>
                        <w:b/>
                        <w:szCs w:val="20"/>
                      </w:rPr>
                      <w:t>o</w:t>
                    </w:r>
                    <w:r w:rsidRPr="00E451B4">
                      <w:rPr>
                        <w:rFonts w:ascii="Arial" w:hAnsi="Arial" w:cs="Arial"/>
                        <w:b/>
                        <w:spacing w:val="-2"/>
                        <w:szCs w:val="20"/>
                      </w:rPr>
                      <w:t xml:space="preserve"> </w:t>
                    </w:r>
                    <w:r w:rsidRPr="00E451B4">
                      <w:rPr>
                        <w:rFonts w:ascii="Arial" w:hAnsi="Arial" w:cs="Arial"/>
                        <w:b/>
                        <w:szCs w:val="20"/>
                      </w:rPr>
                      <w:t>Formalize</w:t>
                    </w:r>
                  </w:p>
                  <w:p w14:paraId="0AB1B865" w14:textId="77777777" w:rsidR="00E451B4" w:rsidRPr="00E451B4" w:rsidRDefault="00E451B4">
                    <w:pPr>
                      <w:ind w:left="442" w:right="439"/>
                      <w:jc w:val="center"/>
                      <w:rPr>
                        <w:rFonts w:ascii="Arial" w:hAnsi="Arial" w:cs="Arial"/>
                        <w:b/>
                        <w:szCs w:val="20"/>
                      </w:rPr>
                    </w:pPr>
                    <w:r w:rsidRPr="00E451B4">
                      <w:rPr>
                        <w:rFonts w:ascii="Arial" w:hAnsi="Arial" w:cs="Arial"/>
                        <w:b/>
                        <w:szCs w:val="20"/>
                      </w:rPr>
                      <w:t>Program</w:t>
                    </w:r>
                    <w:r w:rsidRPr="00E451B4">
                      <w:rPr>
                        <w:rFonts w:ascii="Arial" w:hAnsi="Arial" w:cs="Arial"/>
                        <w:b/>
                        <w:spacing w:val="-1"/>
                        <w:szCs w:val="20"/>
                      </w:rPr>
                      <w:t xml:space="preserve"> </w:t>
                    </w:r>
                    <w:r w:rsidRPr="00E451B4">
                      <w:rPr>
                        <w:rFonts w:ascii="Arial" w:hAnsi="Arial" w:cs="Arial"/>
                        <w:b/>
                        <w:szCs w:val="20"/>
                      </w:rPr>
                      <w:t>Leadership</w:t>
                    </w:r>
                  </w:p>
                </w:txbxContent>
              </v:textbox>
            </v:shape>
            <v:shape id="_x0000_s1059" type="#_x0000_t202" style="position:absolute;left:4320;top:359;width:3599;height:1080" filled="f">
              <v:textbox style="mso-next-textbox:#_x0000_s1059" inset="0,0,0,0">
                <w:txbxContent>
                  <w:p w14:paraId="0AB1B866" w14:textId="77777777" w:rsidR="00E451B4" w:rsidRPr="00E451B4" w:rsidRDefault="00E451B4">
                    <w:pPr>
                      <w:spacing w:before="72"/>
                      <w:ind w:left="442" w:right="438"/>
                      <w:jc w:val="center"/>
                      <w:rPr>
                        <w:rFonts w:ascii="Arial" w:hAnsi="Arial" w:cs="Arial"/>
                        <w:b/>
                        <w:szCs w:val="20"/>
                      </w:rPr>
                    </w:pPr>
                    <w:r w:rsidRPr="00E451B4">
                      <w:rPr>
                        <w:rFonts w:ascii="Arial" w:hAnsi="Arial" w:cs="Arial"/>
                        <w:b/>
                        <w:szCs w:val="20"/>
                      </w:rPr>
                      <w:t>Identify</w:t>
                    </w:r>
                    <w:r w:rsidRPr="00E451B4">
                      <w:rPr>
                        <w:rFonts w:ascii="Arial" w:hAnsi="Arial" w:cs="Arial"/>
                        <w:b/>
                        <w:spacing w:val="-9"/>
                        <w:szCs w:val="20"/>
                      </w:rPr>
                      <w:t xml:space="preserve"> </w:t>
                    </w:r>
                    <w:r w:rsidRPr="00E451B4">
                      <w:rPr>
                        <w:rFonts w:ascii="Arial" w:hAnsi="Arial" w:cs="Arial"/>
                        <w:b/>
                        <w:szCs w:val="20"/>
                      </w:rPr>
                      <w:t>DIO/Acting</w:t>
                    </w:r>
                    <w:r w:rsidRPr="00E451B4">
                      <w:rPr>
                        <w:rFonts w:ascii="Arial" w:hAnsi="Arial" w:cs="Arial"/>
                        <w:b/>
                        <w:spacing w:val="-8"/>
                        <w:szCs w:val="20"/>
                      </w:rPr>
                      <w:t xml:space="preserve"> </w:t>
                    </w:r>
                    <w:r w:rsidRPr="00E451B4">
                      <w:rPr>
                        <w:rFonts w:ascii="Arial" w:hAnsi="Arial" w:cs="Arial"/>
                        <w:b/>
                        <w:szCs w:val="20"/>
                      </w:rPr>
                      <w:t>DIO</w:t>
                    </w:r>
                    <w:r w:rsidRPr="00E451B4">
                      <w:rPr>
                        <w:rFonts w:ascii="Arial" w:hAnsi="Arial" w:cs="Arial"/>
                        <w:b/>
                        <w:spacing w:val="-57"/>
                        <w:szCs w:val="20"/>
                      </w:rPr>
                      <w:t xml:space="preserve"> </w:t>
                    </w:r>
                    <w:r w:rsidRPr="00E451B4">
                      <w:rPr>
                        <w:rFonts w:ascii="Arial" w:hAnsi="Arial" w:cs="Arial"/>
                        <w:b/>
                        <w:szCs w:val="20"/>
                      </w:rPr>
                      <w:t>From</w:t>
                    </w:r>
                  </w:p>
                  <w:p w14:paraId="0AB1B867" w14:textId="77777777" w:rsidR="00E451B4" w:rsidRPr="00E451B4" w:rsidRDefault="00E451B4">
                    <w:pPr>
                      <w:spacing w:before="6"/>
                      <w:ind w:left="441" w:right="439"/>
                      <w:jc w:val="center"/>
                      <w:rPr>
                        <w:rFonts w:ascii="Arial" w:hAnsi="Arial" w:cs="Arial"/>
                        <w:b/>
                        <w:szCs w:val="20"/>
                      </w:rPr>
                    </w:pPr>
                    <w:r w:rsidRPr="00E451B4">
                      <w:rPr>
                        <w:rFonts w:ascii="Arial" w:hAnsi="Arial" w:cs="Arial"/>
                        <w:b/>
                        <w:szCs w:val="20"/>
                      </w:rPr>
                      <w:t>“Disaster</w:t>
                    </w:r>
                    <w:r w:rsidRPr="00E451B4">
                      <w:rPr>
                        <w:rFonts w:ascii="Arial" w:hAnsi="Arial" w:cs="Arial"/>
                        <w:b/>
                        <w:spacing w:val="-2"/>
                        <w:szCs w:val="20"/>
                      </w:rPr>
                      <w:t xml:space="preserve"> </w:t>
                    </w:r>
                    <w:r w:rsidRPr="00E451B4">
                      <w:rPr>
                        <w:rFonts w:ascii="Arial" w:hAnsi="Arial" w:cs="Arial"/>
                        <w:b/>
                        <w:szCs w:val="20"/>
                      </w:rPr>
                      <w:t>Web</w:t>
                    </w:r>
                    <w:r w:rsidRPr="00E451B4">
                      <w:rPr>
                        <w:rFonts w:ascii="Arial" w:hAnsi="Arial" w:cs="Arial"/>
                        <w:b/>
                        <w:spacing w:val="-1"/>
                        <w:szCs w:val="20"/>
                      </w:rPr>
                      <w:t xml:space="preserve"> </w:t>
                    </w:r>
                    <w:r w:rsidRPr="00E451B4">
                      <w:rPr>
                        <w:rFonts w:ascii="Arial" w:hAnsi="Arial" w:cs="Arial"/>
                        <w:b/>
                        <w:szCs w:val="20"/>
                      </w:rPr>
                      <w:t>Page”</w:t>
                    </w:r>
                  </w:p>
                </w:txbxContent>
              </v:textbox>
            </v:shape>
            <w10:wrap type="topAndBottom" anchorx="page"/>
          </v:group>
        </w:pict>
      </w:r>
    </w:p>
    <w:p w14:paraId="0AB1B7CD" w14:textId="77777777" w:rsidR="002B4C8E" w:rsidRPr="0088506F" w:rsidRDefault="002B4C8E">
      <w:pPr>
        <w:pStyle w:val="BodyText"/>
        <w:rPr>
          <w:rFonts w:ascii="Arial" w:hAnsi="Arial" w:cs="Arial"/>
          <w:b/>
          <w:sz w:val="20"/>
          <w:szCs w:val="20"/>
        </w:rPr>
      </w:pPr>
    </w:p>
    <w:p w14:paraId="0AB1B7CE" w14:textId="77777777" w:rsidR="002B4C8E" w:rsidRPr="0088506F" w:rsidRDefault="002B4C8E">
      <w:pPr>
        <w:pStyle w:val="BodyText"/>
        <w:rPr>
          <w:rFonts w:ascii="Arial" w:hAnsi="Arial" w:cs="Arial"/>
          <w:b/>
          <w:sz w:val="20"/>
          <w:szCs w:val="20"/>
        </w:rPr>
      </w:pPr>
    </w:p>
    <w:p w14:paraId="0AB1B7CF" w14:textId="77777777" w:rsidR="002B4C8E" w:rsidRPr="0088506F" w:rsidRDefault="002B4C8E">
      <w:pPr>
        <w:pStyle w:val="BodyText"/>
        <w:rPr>
          <w:rFonts w:ascii="Arial" w:hAnsi="Arial" w:cs="Arial"/>
          <w:b/>
          <w:sz w:val="20"/>
          <w:szCs w:val="20"/>
        </w:rPr>
      </w:pPr>
    </w:p>
    <w:p w14:paraId="0AB1B7D0" w14:textId="77777777" w:rsidR="002B4C8E" w:rsidRPr="0088506F" w:rsidRDefault="002B4C8E">
      <w:pPr>
        <w:pStyle w:val="BodyText"/>
        <w:rPr>
          <w:rFonts w:ascii="Arial" w:hAnsi="Arial" w:cs="Arial"/>
          <w:b/>
          <w:sz w:val="20"/>
          <w:szCs w:val="20"/>
        </w:rPr>
      </w:pPr>
    </w:p>
    <w:p w14:paraId="0AB1B7D1" w14:textId="77777777" w:rsidR="002B4C8E" w:rsidRPr="0088506F" w:rsidRDefault="002B4C8E">
      <w:pPr>
        <w:pStyle w:val="BodyText"/>
        <w:rPr>
          <w:rFonts w:ascii="Arial" w:hAnsi="Arial" w:cs="Arial"/>
          <w:b/>
          <w:sz w:val="20"/>
          <w:szCs w:val="20"/>
        </w:rPr>
      </w:pPr>
    </w:p>
    <w:p w14:paraId="0AB1B7D2" w14:textId="77777777" w:rsidR="002B4C8E" w:rsidRPr="0088506F" w:rsidRDefault="002B4C8E">
      <w:pPr>
        <w:pStyle w:val="BodyText"/>
        <w:rPr>
          <w:rFonts w:ascii="Arial" w:hAnsi="Arial" w:cs="Arial"/>
          <w:b/>
          <w:sz w:val="20"/>
          <w:szCs w:val="20"/>
        </w:rPr>
      </w:pPr>
    </w:p>
    <w:p w14:paraId="0AB1B7D3" w14:textId="77777777" w:rsidR="002B4C8E" w:rsidRPr="0088506F" w:rsidRDefault="002B4C8E">
      <w:pPr>
        <w:pStyle w:val="BodyText"/>
        <w:rPr>
          <w:rFonts w:ascii="Arial" w:hAnsi="Arial" w:cs="Arial"/>
          <w:b/>
          <w:sz w:val="20"/>
          <w:szCs w:val="20"/>
        </w:rPr>
      </w:pPr>
    </w:p>
    <w:p w14:paraId="0AB1B7D4" w14:textId="77777777" w:rsidR="002B4C8E" w:rsidRPr="0088506F" w:rsidRDefault="002B4C8E">
      <w:pPr>
        <w:pStyle w:val="BodyText"/>
        <w:rPr>
          <w:rFonts w:ascii="Arial" w:hAnsi="Arial" w:cs="Arial"/>
          <w:b/>
          <w:sz w:val="20"/>
          <w:szCs w:val="20"/>
        </w:rPr>
      </w:pPr>
    </w:p>
    <w:p w14:paraId="0AB1B7D5" w14:textId="77777777" w:rsidR="002B4C8E" w:rsidRPr="0088506F" w:rsidRDefault="002B4C8E">
      <w:pPr>
        <w:pStyle w:val="BodyText"/>
        <w:rPr>
          <w:rFonts w:ascii="Arial" w:hAnsi="Arial" w:cs="Arial"/>
          <w:b/>
          <w:sz w:val="20"/>
          <w:szCs w:val="20"/>
        </w:rPr>
      </w:pPr>
    </w:p>
    <w:p w14:paraId="0AB1B7D6" w14:textId="77777777" w:rsidR="002B4C8E" w:rsidRPr="0088506F" w:rsidRDefault="00A76479">
      <w:pPr>
        <w:pStyle w:val="BodyText"/>
        <w:spacing w:before="2"/>
        <w:rPr>
          <w:rFonts w:ascii="Arial" w:hAnsi="Arial" w:cs="Arial"/>
          <w:b/>
          <w:sz w:val="20"/>
          <w:szCs w:val="20"/>
        </w:rPr>
      </w:pPr>
      <w:r>
        <w:rPr>
          <w:rFonts w:ascii="Arial" w:hAnsi="Arial" w:cs="Arial"/>
          <w:sz w:val="20"/>
          <w:szCs w:val="20"/>
        </w:rPr>
        <w:pict w14:anchorId="0AB1B83D">
          <v:group id="_x0000_s1054" style="position:absolute;margin-left:215.6pt;margin-top:11.3pt;width:180.7pt;height:117.85pt;z-index:-15724032;mso-wrap-distance-left:0;mso-wrap-distance-right:0;mso-position-horizontal-relative:page" coordorigin="4313,226" coordsize="3614,2357">
            <v:shape id="_x0000_s1057" style="position:absolute;left:5940;top:953;width:360;height:539" coordorigin="5940,953" coordsize="360,539" o:spt="100" adj="0,,0" path="m6060,1132r-120,l6121,1492r149,-300l6060,1192r,-60xm6180,953r-120,l6060,1192r120,l6180,953xm6300,1132r-120,l6180,1192r90,l6300,1132xe" fillcolor="black" stroked="f">
              <v:stroke joinstyle="round"/>
              <v:formulas/>
              <v:path arrowok="t" o:connecttype="segments"/>
            </v:shape>
            <v:shape id="_x0000_s1056" type="#_x0000_t202" style="position:absolute;left:4320;top:1493;width:3599;height:1082" filled="f">
              <v:textbox style="mso-next-textbox:#_x0000_s1056" inset="0,0,0,0">
                <w:txbxContent>
                  <w:p w14:paraId="0AB1B868" w14:textId="76D189BB" w:rsidR="00E451B4" w:rsidRPr="00E451B4" w:rsidRDefault="00E451B4">
                    <w:pPr>
                      <w:spacing w:before="72"/>
                      <w:ind w:left="539" w:right="536"/>
                      <w:jc w:val="center"/>
                      <w:rPr>
                        <w:rFonts w:ascii="Arial" w:hAnsi="Arial" w:cs="Arial"/>
                        <w:b/>
                        <w:szCs w:val="20"/>
                      </w:rPr>
                    </w:pPr>
                    <w:r w:rsidRPr="00E451B4">
                      <w:rPr>
                        <w:rFonts w:ascii="Arial" w:hAnsi="Arial" w:cs="Arial"/>
                        <w:b/>
                        <w:szCs w:val="20"/>
                      </w:rPr>
                      <w:t>Initiate Contact with</w:t>
                    </w:r>
                    <w:r w:rsidRPr="00E451B4">
                      <w:rPr>
                        <w:rFonts w:ascii="Arial" w:hAnsi="Arial" w:cs="Arial"/>
                        <w:b/>
                        <w:spacing w:val="1"/>
                        <w:szCs w:val="20"/>
                      </w:rPr>
                      <w:t xml:space="preserve"> </w:t>
                    </w:r>
                    <w:r w:rsidRPr="00E451B4">
                      <w:rPr>
                        <w:rFonts w:ascii="Arial" w:hAnsi="Arial" w:cs="Arial"/>
                        <w:b/>
                        <w:szCs w:val="20"/>
                      </w:rPr>
                      <w:t>RRC Executive Director</w:t>
                    </w:r>
                    <w:r w:rsidRPr="00E451B4">
                      <w:rPr>
                        <w:rFonts w:ascii="Arial" w:hAnsi="Arial" w:cs="Arial"/>
                        <w:b/>
                        <w:spacing w:val="-57"/>
                        <w:szCs w:val="20"/>
                      </w:rPr>
                      <w:t xml:space="preserve"> </w:t>
                    </w:r>
                    <w:r w:rsidRPr="00E451B4">
                      <w:rPr>
                        <w:rFonts w:ascii="Arial" w:hAnsi="Arial" w:cs="Arial"/>
                        <w:b/>
                        <w:szCs w:val="20"/>
                      </w:rPr>
                      <w:t>of Program Specialty</w:t>
                    </w:r>
                  </w:p>
                </w:txbxContent>
              </v:textbox>
            </v:shape>
            <v:shape id="_x0000_s1055" type="#_x0000_t202" style="position:absolute;left:4320;top:233;width:3599;height:720" filled="f">
              <v:textbox style="mso-next-textbox:#_x0000_s1055" inset="0,0,0,0">
                <w:txbxContent>
                  <w:p w14:paraId="0AB1B869" w14:textId="77777777" w:rsidR="00E451B4" w:rsidRPr="00E451B4" w:rsidRDefault="00E451B4">
                    <w:pPr>
                      <w:spacing w:before="72"/>
                      <w:ind w:left="1299" w:right="705" w:hanging="574"/>
                      <w:rPr>
                        <w:rFonts w:ascii="Arial" w:hAnsi="Arial" w:cs="Arial"/>
                        <w:b/>
                        <w:szCs w:val="20"/>
                      </w:rPr>
                    </w:pPr>
                    <w:r w:rsidRPr="00E451B4">
                      <w:rPr>
                        <w:rFonts w:ascii="Arial" w:hAnsi="Arial" w:cs="Arial"/>
                        <w:b/>
                        <w:szCs w:val="20"/>
                      </w:rPr>
                      <w:t>Initiate Contact with</w:t>
                    </w:r>
                    <w:r w:rsidRPr="00E451B4">
                      <w:rPr>
                        <w:rFonts w:ascii="Arial" w:hAnsi="Arial" w:cs="Arial"/>
                        <w:b/>
                        <w:spacing w:val="-57"/>
                        <w:szCs w:val="20"/>
                      </w:rPr>
                      <w:t xml:space="preserve"> </w:t>
                    </w:r>
                    <w:r w:rsidRPr="00E451B4">
                      <w:rPr>
                        <w:rFonts w:ascii="Arial" w:hAnsi="Arial" w:cs="Arial"/>
                        <w:b/>
                        <w:szCs w:val="20"/>
                      </w:rPr>
                      <w:t>Residents</w:t>
                    </w:r>
                  </w:p>
                </w:txbxContent>
              </v:textbox>
            </v:shape>
            <w10:wrap type="topAndBottom" anchorx="page"/>
          </v:group>
        </w:pict>
      </w:r>
    </w:p>
    <w:p w14:paraId="0AB1B7D7" w14:textId="77777777" w:rsidR="002B4C8E" w:rsidRPr="0088506F" w:rsidRDefault="002B4C8E">
      <w:pPr>
        <w:rPr>
          <w:rFonts w:ascii="Arial" w:hAnsi="Arial" w:cs="Arial"/>
          <w:sz w:val="20"/>
          <w:szCs w:val="20"/>
        </w:rPr>
        <w:sectPr w:rsidR="002B4C8E" w:rsidRPr="0088506F">
          <w:pgSz w:w="12240" w:h="15840"/>
          <w:pgMar w:top="1500" w:right="1700" w:bottom="980" w:left="1680" w:header="0" w:footer="788" w:gutter="0"/>
          <w:cols w:space="720"/>
        </w:sectPr>
      </w:pPr>
    </w:p>
    <w:p w14:paraId="0AB1B7D8" w14:textId="69361B84" w:rsidR="002B4C8E" w:rsidRPr="0088506F" w:rsidRDefault="00A76479" w:rsidP="0088506F">
      <w:pPr>
        <w:pStyle w:val="Heading2"/>
        <w:rPr>
          <w:rFonts w:ascii="Arial" w:hAnsi="Arial" w:cs="Arial"/>
        </w:rPr>
      </w:pPr>
      <w:bookmarkStart w:id="28" w:name="_Toc67752551"/>
      <w:r>
        <w:rPr>
          <w:rFonts w:ascii="Arial" w:hAnsi="Arial" w:cs="Arial"/>
        </w:rPr>
        <w:lastRenderedPageBreak/>
        <w:pict w14:anchorId="0AB1B83E">
          <v:group id="_x0000_s1051" style="position:absolute;margin-left:206.6pt;margin-top:252pt;width:180.7pt;height:81.2pt;z-index:15737344;mso-position-horizontal-relative:page;mso-position-vertical-relative:page" coordorigin="4133,5040" coordsize="3614,1624">
            <v:shape id="_x0000_s1053" style="position:absolute;left:5760;top:5040;width:360;height:540" coordorigin="5760,5040" coordsize="360,540" o:spt="100" adj="0,,0" path="m5880,5220r-120,l5941,5580r149,-300l5880,5280r,-60xm6000,5040r-120,l5880,5280r120,l6000,5040xm6120,5220r-120,l6000,5280r90,l6120,5220xe" fillcolor="black" stroked="f">
              <v:stroke joinstyle="round"/>
              <v:formulas/>
              <v:path arrowok="t" o:connecttype="segments"/>
            </v:shape>
            <v:shape id="_x0000_s1052" type="#_x0000_t202" style="position:absolute;left:4140;top:5580;width:3599;height:1077" filled="f">
              <v:textbox style="mso-next-textbox:#_x0000_s1052" inset="0,0,0,0">
                <w:txbxContent>
                  <w:p w14:paraId="0AB1B86A" w14:textId="77777777" w:rsidR="00E451B4" w:rsidRPr="00E451B4" w:rsidRDefault="00E451B4">
                    <w:pPr>
                      <w:spacing w:before="72" w:line="242" w:lineRule="auto"/>
                      <w:ind w:left="293" w:right="288" w:hanging="1"/>
                      <w:jc w:val="center"/>
                      <w:rPr>
                        <w:rFonts w:ascii="Arial" w:hAnsi="Arial" w:cs="Arial"/>
                        <w:b/>
                      </w:rPr>
                    </w:pPr>
                    <w:r w:rsidRPr="00E451B4">
                      <w:rPr>
                        <w:rFonts w:ascii="Arial" w:hAnsi="Arial" w:cs="Arial"/>
                        <w:b/>
                      </w:rPr>
                      <w:t>Contact Program Director</w:t>
                    </w:r>
                    <w:r w:rsidRPr="00E451B4">
                      <w:rPr>
                        <w:rFonts w:ascii="Arial" w:hAnsi="Arial" w:cs="Arial"/>
                        <w:b/>
                        <w:spacing w:val="1"/>
                      </w:rPr>
                      <w:t xml:space="preserve"> </w:t>
                    </w:r>
                    <w:r w:rsidRPr="00E451B4">
                      <w:rPr>
                        <w:rFonts w:ascii="Arial" w:hAnsi="Arial" w:cs="Arial"/>
                        <w:b/>
                      </w:rPr>
                      <w:t>(Or DIO if Program Director</w:t>
                    </w:r>
                    <w:r w:rsidRPr="00E451B4">
                      <w:rPr>
                        <w:rFonts w:ascii="Arial" w:hAnsi="Arial" w:cs="Arial"/>
                        <w:b/>
                        <w:spacing w:val="-57"/>
                      </w:rPr>
                      <w:t xml:space="preserve"> </w:t>
                    </w:r>
                    <w:r w:rsidRPr="00E451B4">
                      <w:rPr>
                        <w:rFonts w:ascii="Arial" w:hAnsi="Arial" w:cs="Arial"/>
                        <w:b/>
                      </w:rPr>
                      <w:t>Unavailable)</w:t>
                    </w:r>
                  </w:p>
                </w:txbxContent>
              </v:textbox>
            </v:shape>
            <w10:wrap anchorx="page" anchory="page"/>
          </v:group>
        </w:pict>
      </w:r>
      <w:r w:rsidR="0088506F" w:rsidRPr="0088506F">
        <w:rPr>
          <w:rFonts w:ascii="Arial" w:hAnsi="Arial" w:cs="Arial"/>
        </w:rPr>
        <w:t>D. I</w:t>
      </w:r>
      <w:r w:rsidR="0013520D" w:rsidRPr="0088506F">
        <w:rPr>
          <w:rFonts w:ascii="Arial" w:hAnsi="Arial" w:cs="Arial"/>
        </w:rPr>
        <w:t>nitial</w:t>
      </w:r>
      <w:r w:rsidR="0013520D" w:rsidRPr="0088506F">
        <w:rPr>
          <w:rFonts w:ascii="Arial" w:hAnsi="Arial" w:cs="Arial"/>
          <w:spacing w:val="-1"/>
        </w:rPr>
        <w:t xml:space="preserve"> </w:t>
      </w:r>
      <w:r w:rsidR="0013520D" w:rsidRPr="0088506F">
        <w:rPr>
          <w:rFonts w:ascii="Arial" w:hAnsi="Arial" w:cs="Arial"/>
        </w:rPr>
        <w:t>Resident</w:t>
      </w:r>
      <w:r w:rsidR="0013520D" w:rsidRPr="0088506F">
        <w:rPr>
          <w:rFonts w:ascii="Arial" w:hAnsi="Arial" w:cs="Arial"/>
          <w:spacing w:val="-1"/>
        </w:rPr>
        <w:t xml:space="preserve"> </w:t>
      </w:r>
      <w:r w:rsidR="0013520D" w:rsidRPr="0088506F">
        <w:rPr>
          <w:rFonts w:ascii="Arial" w:hAnsi="Arial" w:cs="Arial"/>
        </w:rPr>
        <w:t>Procedures</w:t>
      </w:r>
      <w:bookmarkEnd w:id="28"/>
    </w:p>
    <w:p w14:paraId="0AB1B7D9" w14:textId="77777777" w:rsidR="002B4C8E" w:rsidRPr="0088506F" w:rsidRDefault="002B4C8E">
      <w:pPr>
        <w:pStyle w:val="BodyText"/>
        <w:rPr>
          <w:rFonts w:ascii="Arial" w:hAnsi="Arial" w:cs="Arial"/>
          <w:b/>
          <w:sz w:val="20"/>
          <w:szCs w:val="20"/>
        </w:rPr>
      </w:pPr>
    </w:p>
    <w:p w14:paraId="0AB1B7DA" w14:textId="77777777" w:rsidR="002B4C8E" w:rsidRPr="0088506F" w:rsidRDefault="002B4C8E">
      <w:pPr>
        <w:pStyle w:val="BodyText"/>
        <w:rPr>
          <w:rFonts w:ascii="Arial" w:hAnsi="Arial" w:cs="Arial"/>
          <w:b/>
          <w:sz w:val="20"/>
          <w:szCs w:val="20"/>
        </w:rPr>
      </w:pPr>
    </w:p>
    <w:p w14:paraId="0AB1B7DB" w14:textId="77777777" w:rsidR="002B4C8E" w:rsidRPr="0088506F" w:rsidRDefault="00A76479">
      <w:pPr>
        <w:pStyle w:val="BodyText"/>
        <w:spacing w:before="3"/>
        <w:rPr>
          <w:rFonts w:ascii="Arial" w:hAnsi="Arial" w:cs="Arial"/>
          <w:b/>
          <w:sz w:val="20"/>
          <w:szCs w:val="20"/>
        </w:rPr>
      </w:pPr>
      <w:r>
        <w:rPr>
          <w:rFonts w:ascii="Arial" w:hAnsi="Arial" w:cs="Arial"/>
          <w:sz w:val="20"/>
          <w:szCs w:val="20"/>
        </w:rPr>
        <w:pict w14:anchorId="0AB1B841">
          <v:group id="_x0000_s1043" style="position:absolute;margin-left:206.6pt;margin-top:7.9pt;width:180.7pt;height:135.75pt;z-index:-15721472;mso-wrap-distance-left:0;mso-wrap-distance-right:0;mso-position-horizontal-relative:page" coordorigin="4133,158" coordsize="3614,2715">
            <v:shape id="_x0000_s1046" style="position:absolute;left:5760;top:1245;width:360;height:539" coordorigin="5760,1245" coordsize="360,539" o:spt="100" adj="0,,0" path="m5880,1424r-120,l5941,1784r149,-300l5880,1484r,-60xm6000,1245r-120,l5880,1484r120,l6000,1245xm6120,1424r-120,l6000,1484r90,l6120,1424xe" fillcolor="black" stroked="f">
              <v:stroke joinstyle="round"/>
              <v:formulas/>
              <v:path arrowok="t" o:connecttype="segments"/>
            </v:shape>
            <v:shape id="_x0000_s1045" type="#_x0000_t202" style="position:absolute;left:4140;top:1783;width:3599;height:1082" filled="f">
              <v:textbox style="mso-next-textbox:#_x0000_s1045" inset="0,0,0,0">
                <w:txbxContent>
                  <w:p w14:paraId="0AB1B86C" w14:textId="77777777" w:rsidR="00E451B4" w:rsidRPr="00E451B4" w:rsidRDefault="00E451B4">
                    <w:pPr>
                      <w:spacing w:before="72"/>
                      <w:ind w:left="442" w:right="437"/>
                      <w:jc w:val="center"/>
                      <w:rPr>
                        <w:rFonts w:ascii="Arial" w:hAnsi="Arial" w:cs="Arial"/>
                        <w:b/>
                      </w:rPr>
                    </w:pPr>
                    <w:r w:rsidRPr="00E451B4">
                      <w:rPr>
                        <w:rFonts w:ascii="Arial" w:hAnsi="Arial" w:cs="Arial"/>
                        <w:b/>
                      </w:rPr>
                      <w:t>Obtain PD/DIO Contact</w:t>
                    </w:r>
                    <w:r w:rsidRPr="00E451B4">
                      <w:rPr>
                        <w:rFonts w:ascii="Arial" w:hAnsi="Arial" w:cs="Arial"/>
                        <w:b/>
                        <w:spacing w:val="-57"/>
                      </w:rPr>
                      <w:t xml:space="preserve"> </w:t>
                    </w:r>
                    <w:r w:rsidRPr="00E451B4">
                      <w:rPr>
                        <w:rFonts w:ascii="Arial" w:hAnsi="Arial" w:cs="Arial"/>
                        <w:b/>
                      </w:rPr>
                      <w:t>Information from</w:t>
                    </w:r>
                    <w:r w:rsidRPr="00E451B4">
                      <w:rPr>
                        <w:rFonts w:ascii="Arial" w:hAnsi="Arial" w:cs="Arial"/>
                        <w:b/>
                        <w:spacing w:val="1"/>
                      </w:rPr>
                      <w:t xml:space="preserve"> </w:t>
                    </w:r>
                    <w:r w:rsidRPr="00E451B4">
                      <w:rPr>
                        <w:rFonts w:ascii="Arial" w:hAnsi="Arial" w:cs="Arial"/>
                        <w:b/>
                      </w:rPr>
                      <w:t>“Disaster</w:t>
                    </w:r>
                    <w:r w:rsidRPr="00E451B4">
                      <w:rPr>
                        <w:rFonts w:ascii="Arial" w:hAnsi="Arial" w:cs="Arial"/>
                        <w:b/>
                        <w:spacing w:val="-2"/>
                      </w:rPr>
                      <w:t xml:space="preserve"> </w:t>
                    </w:r>
                    <w:r w:rsidRPr="00E451B4">
                      <w:rPr>
                        <w:rFonts w:ascii="Arial" w:hAnsi="Arial" w:cs="Arial"/>
                        <w:b/>
                      </w:rPr>
                      <w:t>Web</w:t>
                    </w:r>
                    <w:r w:rsidRPr="00E451B4">
                      <w:rPr>
                        <w:rFonts w:ascii="Arial" w:hAnsi="Arial" w:cs="Arial"/>
                        <w:b/>
                        <w:spacing w:val="-1"/>
                      </w:rPr>
                      <w:t xml:space="preserve"> </w:t>
                    </w:r>
                    <w:r w:rsidRPr="00E451B4">
                      <w:rPr>
                        <w:rFonts w:ascii="Arial" w:hAnsi="Arial" w:cs="Arial"/>
                        <w:b/>
                      </w:rPr>
                      <w:t>Page”</w:t>
                    </w:r>
                  </w:p>
                </w:txbxContent>
              </v:textbox>
            </v:shape>
            <v:shape id="_x0000_s1044" type="#_x0000_t202" style="position:absolute;left:4140;top:165;width:3599;height:1082" filled="f">
              <v:textbox style="mso-next-textbox:#_x0000_s1044" inset="0,0,0,0">
                <w:txbxContent>
                  <w:p w14:paraId="0AB1B86D" w14:textId="77777777" w:rsidR="00E451B4" w:rsidRPr="00E451B4" w:rsidRDefault="00E451B4">
                    <w:pPr>
                      <w:spacing w:before="72"/>
                      <w:ind w:left="233" w:right="229"/>
                      <w:jc w:val="center"/>
                      <w:rPr>
                        <w:rFonts w:ascii="Arial" w:hAnsi="Arial" w:cs="Arial"/>
                        <w:b/>
                      </w:rPr>
                    </w:pPr>
                    <w:r w:rsidRPr="00E451B4">
                      <w:rPr>
                        <w:rFonts w:ascii="Arial" w:hAnsi="Arial" w:cs="Arial"/>
                        <w:b/>
                      </w:rPr>
                      <w:t>Participate in Immediate</w:t>
                    </w:r>
                    <w:r w:rsidRPr="00E451B4">
                      <w:rPr>
                        <w:rFonts w:ascii="Arial" w:hAnsi="Arial" w:cs="Arial"/>
                        <w:b/>
                        <w:spacing w:val="1"/>
                      </w:rPr>
                      <w:t xml:space="preserve"> </w:t>
                    </w:r>
                    <w:r w:rsidRPr="00E451B4">
                      <w:rPr>
                        <w:rFonts w:ascii="Arial" w:hAnsi="Arial" w:cs="Arial"/>
                        <w:b/>
                      </w:rPr>
                      <w:t>Emergency Procedures and/or</w:t>
                    </w:r>
                    <w:r w:rsidRPr="00E451B4">
                      <w:rPr>
                        <w:rFonts w:ascii="Arial" w:hAnsi="Arial" w:cs="Arial"/>
                        <w:b/>
                        <w:spacing w:val="-58"/>
                      </w:rPr>
                      <w:t xml:space="preserve"> </w:t>
                    </w:r>
                    <w:r w:rsidRPr="00E451B4">
                      <w:rPr>
                        <w:rFonts w:ascii="Arial" w:hAnsi="Arial" w:cs="Arial"/>
                        <w:b/>
                      </w:rPr>
                      <w:t>relief</w:t>
                    </w:r>
                    <w:r w:rsidRPr="00E451B4">
                      <w:rPr>
                        <w:rFonts w:ascii="Arial" w:hAnsi="Arial" w:cs="Arial"/>
                        <w:b/>
                        <w:spacing w:val="-1"/>
                      </w:rPr>
                      <w:t xml:space="preserve"> </w:t>
                    </w:r>
                    <w:proofErr w:type="gramStart"/>
                    <w:r w:rsidRPr="00E451B4">
                      <w:rPr>
                        <w:rFonts w:ascii="Arial" w:hAnsi="Arial" w:cs="Arial"/>
                        <w:b/>
                      </w:rPr>
                      <w:t>efforts</w:t>
                    </w:r>
                    <w:proofErr w:type="gramEnd"/>
                  </w:p>
                </w:txbxContent>
              </v:textbox>
            </v:shape>
            <w10:wrap type="topAndBottom" anchorx="page"/>
          </v:group>
        </w:pict>
      </w:r>
    </w:p>
    <w:p w14:paraId="0AB1B7DC" w14:textId="77777777" w:rsidR="002B4C8E" w:rsidRPr="0088506F" w:rsidRDefault="002B4C8E">
      <w:pPr>
        <w:pStyle w:val="BodyText"/>
        <w:rPr>
          <w:rFonts w:ascii="Arial" w:hAnsi="Arial" w:cs="Arial"/>
          <w:b/>
          <w:sz w:val="20"/>
          <w:szCs w:val="20"/>
        </w:rPr>
      </w:pPr>
    </w:p>
    <w:p w14:paraId="0AB1B7DD" w14:textId="77777777" w:rsidR="002B4C8E" w:rsidRPr="0088506F" w:rsidRDefault="002B4C8E">
      <w:pPr>
        <w:pStyle w:val="BodyText"/>
        <w:rPr>
          <w:rFonts w:ascii="Arial" w:hAnsi="Arial" w:cs="Arial"/>
          <w:b/>
          <w:sz w:val="20"/>
          <w:szCs w:val="20"/>
        </w:rPr>
      </w:pPr>
    </w:p>
    <w:p w14:paraId="0AB1B7DE" w14:textId="77777777" w:rsidR="002B4C8E" w:rsidRPr="0088506F" w:rsidRDefault="002B4C8E">
      <w:pPr>
        <w:pStyle w:val="BodyText"/>
        <w:rPr>
          <w:rFonts w:ascii="Arial" w:hAnsi="Arial" w:cs="Arial"/>
          <w:b/>
          <w:sz w:val="20"/>
          <w:szCs w:val="20"/>
        </w:rPr>
      </w:pPr>
    </w:p>
    <w:p w14:paraId="0AB1B7DF" w14:textId="77777777" w:rsidR="002B4C8E" w:rsidRPr="0088506F" w:rsidRDefault="002B4C8E">
      <w:pPr>
        <w:pStyle w:val="BodyText"/>
        <w:rPr>
          <w:rFonts w:ascii="Arial" w:hAnsi="Arial" w:cs="Arial"/>
          <w:b/>
          <w:sz w:val="20"/>
          <w:szCs w:val="20"/>
        </w:rPr>
      </w:pPr>
    </w:p>
    <w:p w14:paraId="0AB1B7E0" w14:textId="77777777" w:rsidR="002B4C8E" w:rsidRPr="0088506F" w:rsidRDefault="002B4C8E">
      <w:pPr>
        <w:pStyle w:val="BodyText"/>
        <w:rPr>
          <w:rFonts w:ascii="Arial" w:hAnsi="Arial" w:cs="Arial"/>
          <w:b/>
          <w:sz w:val="20"/>
          <w:szCs w:val="20"/>
        </w:rPr>
      </w:pPr>
    </w:p>
    <w:p w14:paraId="0AB1B7E1" w14:textId="06E88D33" w:rsidR="002B4C8E" w:rsidRPr="0088506F" w:rsidRDefault="00A76479">
      <w:pPr>
        <w:pStyle w:val="BodyText"/>
        <w:rPr>
          <w:rFonts w:ascii="Arial" w:hAnsi="Arial" w:cs="Arial"/>
          <w:b/>
          <w:sz w:val="20"/>
          <w:szCs w:val="20"/>
        </w:rPr>
      </w:pPr>
      <w:r>
        <w:rPr>
          <w:rFonts w:ascii="Arial" w:hAnsi="Arial" w:cs="Arial"/>
          <w:sz w:val="20"/>
          <w:szCs w:val="20"/>
        </w:rPr>
        <w:pict w14:anchorId="0AB1B842">
          <v:group id="_x0000_s1040" style="position:absolute;margin-left:206.6pt;margin-top:18.5pt;width:180.7pt;height:81.35pt;z-index:-15720960;mso-wrap-distance-left:0;mso-wrap-distance-right:0;mso-position-horizontal-relative:page" coordorigin="4133,203" coordsize="3614,1627">
            <v:shape id="_x0000_s1042" style="position:absolute;left:5760;top:203;width:360;height:540" coordorigin="5760,203" coordsize="360,540" o:spt="100" adj="0,,0" path="m5880,383r-120,l5941,743,6090,443r-210,l5880,383xm6000,203r-120,l5880,443r120,l6000,203xm6120,383r-120,l6000,443r90,l6120,383xe" fillcolor="black" stroked="f">
              <v:stroke joinstyle="round"/>
              <v:formulas/>
              <v:path arrowok="t" o:connecttype="segments"/>
            </v:shape>
            <v:shape id="_x0000_s1041" type="#_x0000_t202" style="position:absolute;left:4140;top:743;width:3599;height:1079" filled="f">
              <v:textbox style="mso-next-textbox:#_x0000_s1041" inset="0,0,0,0">
                <w:txbxContent>
                  <w:p w14:paraId="0AB1B86E" w14:textId="77777777" w:rsidR="00E451B4" w:rsidRPr="00E451B4" w:rsidRDefault="00E451B4">
                    <w:pPr>
                      <w:spacing w:before="72" w:line="242" w:lineRule="auto"/>
                      <w:ind w:left="380" w:right="254" w:firstLine="776"/>
                      <w:rPr>
                        <w:rFonts w:ascii="Arial" w:hAnsi="Arial" w:cs="Arial"/>
                        <w:b/>
                      </w:rPr>
                    </w:pPr>
                    <w:r w:rsidRPr="00E451B4">
                      <w:rPr>
                        <w:rFonts w:ascii="Arial" w:hAnsi="Arial" w:cs="Arial"/>
                        <w:b/>
                      </w:rPr>
                      <w:t>Discuss with</w:t>
                    </w:r>
                    <w:r w:rsidRPr="00E451B4">
                      <w:rPr>
                        <w:rFonts w:ascii="Arial" w:hAnsi="Arial" w:cs="Arial"/>
                        <w:b/>
                        <w:spacing w:val="1"/>
                      </w:rPr>
                      <w:t xml:space="preserve"> </w:t>
                    </w:r>
                    <w:r w:rsidRPr="00E451B4">
                      <w:rPr>
                        <w:rFonts w:ascii="Arial" w:hAnsi="Arial" w:cs="Arial"/>
                        <w:b/>
                      </w:rPr>
                      <w:t>Program Director/DIO any</w:t>
                    </w:r>
                    <w:r w:rsidRPr="00E451B4">
                      <w:rPr>
                        <w:rFonts w:ascii="Arial" w:hAnsi="Arial" w:cs="Arial"/>
                        <w:b/>
                        <w:spacing w:val="-57"/>
                      </w:rPr>
                      <w:t xml:space="preserve"> </w:t>
                    </w:r>
                    <w:r w:rsidRPr="00E451B4">
                      <w:rPr>
                        <w:rFonts w:ascii="Arial" w:hAnsi="Arial" w:cs="Arial"/>
                        <w:b/>
                      </w:rPr>
                      <w:t>“Personal</w:t>
                    </w:r>
                    <w:r w:rsidRPr="00E451B4">
                      <w:rPr>
                        <w:rFonts w:ascii="Arial" w:hAnsi="Arial" w:cs="Arial"/>
                        <w:b/>
                        <w:spacing w:val="-2"/>
                      </w:rPr>
                      <w:t xml:space="preserve"> </w:t>
                    </w:r>
                    <w:r w:rsidRPr="00E451B4">
                      <w:rPr>
                        <w:rFonts w:ascii="Arial" w:hAnsi="Arial" w:cs="Arial"/>
                        <w:b/>
                      </w:rPr>
                      <w:t>Disaster</w:t>
                    </w:r>
                    <w:r w:rsidRPr="00E451B4">
                      <w:rPr>
                        <w:rFonts w:ascii="Arial" w:hAnsi="Arial" w:cs="Arial"/>
                        <w:b/>
                        <w:spacing w:val="-2"/>
                      </w:rPr>
                      <w:t xml:space="preserve"> </w:t>
                    </w:r>
                    <w:proofErr w:type="gramStart"/>
                    <w:r w:rsidRPr="00E451B4">
                      <w:rPr>
                        <w:rFonts w:ascii="Arial" w:hAnsi="Arial" w:cs="Arial"/>
                        <w:b/>
                      </w:rPr>
                      <w:t>Impact”</w:t>
                    </w:r>
                    <w:proofErr w:type="gramEnd"/>
                  </w:p>
                </w:txbxContent>
              </v:textbox>
            </v:shape>
            <w10:wrap type="topAndBottom" anchorx="page"/>
          </v:group>
        </w:pict>
      </w:r>
    </w:p>
    <w:p w14:paraId="0AB1B7E2" w14:textId="542E1500" w:rsidR="002B4C8E" w:rsidRPr="0088506F" w:rsidRDefault="00A76479">
      <w:pPr>
        <w:pStyle w:val="BodyText"/>
        <w:spacing w:before="3"/>
        <w:rPr>
          <w:rFonts w:ascii="Arial" w:hAnsi="Arial" w:cs="Arial"/>
          <w:b/>
          <w:sz w:val="20"/>
          <w:szCs w:val="20"/>
        </w:rPr>
      </w:pPr>
      <w:r>
        <w:rPr>
          <w:rFonts w:ascii="Arial" w:hAnsi="Arial" w:cs="Arial"/>
        </w:rPr>
        <w:pict w14:anchorId="0AB1B83F">
          <v:shape id="_x0000_s1050" style="position:absolute;margin-left:4in;margin-top:423.4pt;width:18pt;height:27.15pt;z-index:15737856;mso-position-horizontal-relative:page;mso-position-vertical-relative:page" coordorigin="5760,8279" coordsize="360,543" o:spt="100" adj="0,,0" path="m5880,8461r-120,l5941,8821r149,-300l5880,8521r,-60xm6000,8279r-120,l5880,8521r120,l6000,8279xm6120,8461r-120,l6000,8521r90,l6120,8461xe" fillcolor="black" stroked="f">
            <v:stroke joinstyle="round"/>
            <v:formulas/>
            <v:path arrowok="t" o:connecttype="segments"/>
            <w10:wrap anchorx="page" anchory="page"/>
          </v:shape>
        </w:pict>
      </w:r>
    </w:p>
    <w:p w14:paraId="0AB1B7E3" w14:textId="77777777" w:rsidR="002B4C8E" w:rsidRPr="0088506F" w:rsidRDefault="002B4C8E">
      <w:pPr>
        <w:pStyle w:val="BodyText"/>
        <w:rPr>
          <w:rFonts w:ascii="Arial" w:hAnsi="Arial" w:cs="Arial"/>
          <w:b/>
          <w:sz w:val="20"/>
          <w:szCs w:val="20"/>
        </w:rPr>
      </w:pPr>
    </w:p>
    <w:p w14:paraId="0AB1B7E5" w14:textId="0D2E5731" w:rsidR="002B4C8E" w:rsidRPr="0088506F" w:rsidRDefault="00A76479" w:rsidP="0088506F">
      <w:pPr>
        <w:pStyle w:val="BodyText"/>
        <w:spacing w:before="8"/>
        <w:rPr>
          <w:rFonts w:ascii="Arial" w:hAnsi="Arial" w:cs="Arial"/>
          <w:b/>
          <w:sz w:val="20"/>
          <w:szCs w:val="20"/>
        </w:rPr>
        <w:sectPr w:rsidR="002B4C8E" w:rsidRPr="0088506F">
          <w:pgSz w:w="12240" w:h="15840"/>
          <w:pgMar w:top="1360" w:right="1700" w:bottom="980" w:left="1680" w:header="0" w:footer="788" w:gutter="0"/>
          <w:cols w:space="720"/>
        </w:sectPr>
      </w:pPr>
      <w:r>
        <w:rPr>
          <w:rFonts w:ascii="Arial" w:hAnsi="Arial" w:cs="Arial"/>
        </w:rPr>
        <w:pict w14:anchorId="0AB1B840">
          <v:group id="_x0000_s1047" style="position:absolute;margin-left:206.6pt;margin-top:578.3pt;width:180.7pt;height:81.45pt;z-index:15738368;mso-position-horizontal-relative:page;mso-position-vertical-relative:page" coordorigin="4133,11160" coordsize="3614,1629">
            <v:shape id="_x0000_s1049" style="position:absolute;left:5760;top:11160;width:360;height:540" coordorigin="5760,11160" coordsize="360,540" o:spt="100" adj="0,,0" path="m5880,11340r-120,l5941,11700r149,-300l5880,11400r,-60xm6000,11160r-120,l5880,11400r120,l6000,11160xm6120,11340r-120,l6000,11400r90,l6120,11340xe" fillcolor="black" stroked="f">
              <v:stroke joinstyle="round"/>
              <v:formulas/>
              <v:path arrowok="t" o:connecttype="segments"/>
            </v:shape>
            <v:shape id="_x0000_s1048" type="#_x0000_t202" style="position:absolute;left:4140;top:11700;width:3599;height:1082" filled="f">
              <v:textbox style="mso-next-textbox:#_x0000_s1048" inset="0,0,0,0">
                <w:txbxContent>
                  <w:p w14:paraId="0AB1B86B" w14:textId="77777777" w:rsidR="00E451B4" w:rsidRPr="00E451B4" w:rsidRDefault="00E451B4">
                    <w:pPr>
                      <w:spacing w:before="72"/>
                      <w:ind w:left="466" w:right="461" w:hanging="1"/>
                      <w:jc w:val="center"/>
                      <w:rPr>
                        <w:rFonts w:ascii="Arial" w:hAnsi="Arial" w:cs="Arial"/>
                        <w:b/>
                      </w:rPr>
                    </w:pPr>
                    <w:r w:rsidRPr="00E451B4">
                      <w:rPr>
                        <w:rFonts w:ascii="Arial" w:hAnsi="Arial" w:cs="Arial"/>
                        <w:b/>
                      </w:rPr>
                      <w:t>Joint Decision Regarding</w:t>
                    </w:r>
                    <w:r w:rsidRPr="00E451B4">
                      <w:rPr>
                        <w:rFonts w:ascii="Arial" w:hAnsi="Arial" w:cs="Arial"/>
                        <w:b/>
                        <w:spacing w:val="1"/>
                      </w:rPr>
                      <w:t xml:space="preserve"> </w:t>
                    </w:r>
                    <w:r w:rsidRPr="00E451B4">
                      <w:rPr>
                        <w:rFonts w:ascii="Arial" w:hAnsi="Arial" w:cs="Arial"/>
                        <w:b/>
                      </w:rPr>
                      <w:t>Temporary or Permanent</w:t>
                    </w:r>
                    <w:r w:rsidRPr="00E451B4">
                      <w:rPr>
                        <w:rFonts w:ascii="Arial" w:hAnsi="Arial" w:cs="Arial"/>
                        <w:b/>
                        <w:spacing w:val="-57"/>
                      </w:rPr>
                      <w:t xml:space="preserve"> </w:t>
                    </w:r>
                    <w:r w:rsidRPr="00E451B4">
                      <w:rPr>
                        <w:rFonts w:ascii="Arial" w:hAnsi="Arial" w:cs="Arial"/>
                        <w:b/>
                      </w:rPr>
                      <w:t>Transfer</w:t>
                    </w:r>
                  </w:p>
                </w:txbxContent>
              </v:textbox>
            </v:shape>
            <w10:wrap anchorx="page" anchory="page"/>
          </v:group>
        </w:pict>
      </w:r>
      <w:r>
        <w:rPr>
          <w:rFonts w:ascii="Arial" w:hAnsi="Arial" w:cs="Arial"/>
          <w:sz w:val="20"/>
          <w:szCs w:val="20"/>
        </w:rPr>
        <w:pict w14:anchorId="0AB1B843">
          <v:group id="_x0000_s1036" style="position:absolute;margin-left:206.6pt;margin-top:13.35pt;width:180.7pt;height:117.7pt;z-index:-15720448;mso-wrap-distance-left:0;mso-wrap-distance-right:0;mso-position-horizontal-relative:page" coordorigin="4133,267" coordsize="3614,2354">
            <v:shape id="_x0000_s1039" style="position:absolute;left:5760;top:995;width:360;height:539" coordorigin="5760,995" coordsize="360,539" o:spt="100" adj="0,,0" path="m5880,1174r-120,l5941,1534r149,-300l5880,1234r,-60xm6000,995r-120,l5880,1234r120,l6000,995xm6120,1174r-120,l6000,1234r90,l6120,1174xe" fillcolor="black" stroked="f">
              <v:stroke joinstyle="round"/>
              <v:formulas/>
              <v:path arrowok="t" o:connecttype="segments"/>
            </v:shape>
            <v:shape id="_x0000_s1038" type="#_x0000_t202" style="position:absolute;left:4140;top:1534;width:3599;height:1079" filled="f">
              <v:textbox style="mso-next-textbox:#_x0000_s1038" inset="0,0,0,0">
                <w:txbxContent>
                  <w:p w14:paraId="0AB1B86F" w14:textId="77777777" w:rsidR="00E451B4" w:rsidRPr="00E451B4" w:rsidRDefault="00E451B4">
                    <w:pPr>
                      <w:spacing w:before="72"/>
                      <w:ind w:left="665" w:right="662"/>
                      <w:jc w:val="center"/>
                      <w:rPr>
                        <w:rFonts w:ascii="Arial" w:hAnsi="Arial" w:cs="Arial"/>
                        <w:b/>
                      </w:rPr>
                    </w:pPr>
                    <w:r w:rsidRPr="00E451B4">
                      <w:rPr>
                        <w:rFonts w:ascii="Arial" w:hAnsi="Arial" w:cs="Arial"/>
                        <w:b/>
                      </w:rPr>
                      <w:t>Discuss with Program</w:t>
                    </w:r>
                    <w:r w:rsidRPr="00E451B4">
                      <w:rPr>
                        <w:rFonts w:ascii="Arial" w:hAnsi="Arial" w:cs="Arial"/>
                        <w:b/>
                        <w:spacing w:val="-57"/>
                      </w:rPr>
                      <w:t xml:space="preserve"> </w:t>
                    </w:r>
                    <w:r w:rsidRPr="00E451B4">
                      <w:rPr>
                        <w:rFonts w:ascii="Arial" w:hAnsi="Arial" w:cs="Arial"/>
                        <w:b/>
                      </w:rPr>
                      <w:t>Director/DIO</w:t>
                    </w:r>
                    <w:r w:rsidRPr="00E451B4">
                      <w:rPr>
                        <w:rFonts w:ascii="Arial" w:hAnsi="Arial" w:cs="Arial"/>
                        <w:b/>
                        <w:spacing w:val="1"/>
                      </w:rPr>
                      <w:t xml:space="preserve"> </w:t>
                    </w:r>
                    <w:r w:rsidRPr="00E451B4">
                      <w:rPr>
                        <w:rFonts w:ascii="Arial" w:hAnsi="Arial" w:cs="Arial"/>
                        <w:b/>
                      </w:rPr>
                      <w:t>Training</w:t>
                    </w:r>
                    <w:r w:rsidRPr="00E451B4">
                      <w:rPr>
                        <w:rFonts w:ascii="Arial" w:hAnsi="Arial" w:cs="Arial"/>
                        <w:b/>
                        <w:spacing w:val="-3"/>
                      </w:rPr>
                      <w:t xml:space="preserve"> </w:t>
                    </w:r>
                    <w:r w:rsidRPr="00E451B4">
                      <w:rPr>
                        <w:rFonts w:ascii="Arial" w:hAnsi="Arial" w:cs="Arial"/>
                        <w:b/>
                      </w:rPr>
                      <w:t>Options</w:t>
                    </w:r>
                  </w:p>
                </w:txbxContent>
              </v:textbox>
            </v:shape>
            <v:shape id="_x0000_s1037" type="#_x0000_t202" style="position:absolute;left:4140;top:274;width:3599;height:722" filled="f">
              <v:textbox style="mso-next-textbox:#_x0000_s1037" inset="0,0,0,0">
                <w:txbxContent>
                  <w:p w14:paraId="0AB1B870" w14:textId="77777777" w:rsidR="00E451B4" w:rsidRPr="00E451B4" w:rsidRDefault="00E451B4" w:rsidP="00E451B4">
                    <w:pPr>
                      <w:spacing w:before="72" w:line="244" w:lineRule="auto"/>
                      <w:ind w:left="852" w:right="840"/>
                      <w:rPr>
                        <w:rFonts w:ascii="Arial" w:hAnsi="Arial" w:cs="Arial"/>
                        <w:b/>
                      </w:rPr>
                    </w:pPr>
                    <w:r w:rsidRPr="00E451B4">
                      <w:rPr>
                        <w:rFonts w:ascii="Arial" w:hAnsi="Arial" w:cs="Arial"/>
                        <w:b/>
                      </w:rPr>
                      <w:t>Await Decision</w:t>
                    </w:r>
                    <w:r w:rsidRPr="00E451B4">
                      <w:rPr>
                        <w:rFonts w:ascii="Arial" w:hAnsi="Arial" w:cs="Arial"/>
                        <w:b/>
                        <w:spacing w:val="1"/>
                      </w:rPr>
                      <w:t xml:space="preserve"> </w:t>
                    </w:r>
                    <w:r w:rsidRPr="00E451B4">
                      <w:rPr>
                        <w:rFonts w:ascii="Arial" w:hAnsi="Arial" w:cs="Arial"/>
                        <w:b/>
                      </w:rPr>
                      <w:t>of</w:t>
                    </w:r>
                    <w:r w:rsidRPr="00E451B4">
                      <w:rPr>
                        <w:rFonts w:ascii="Arial" w:hAnsi="Arial" w:cs="Arial"/>
                        <w:b/>
                        <w:spacing w:val="-5"/>
                      </w:rPr>
                      <w:t xml:space="preserve"> </w:t>
                    </w:r>
                    <w:r w:rsidRPr="00E451B4">
                      <w:rPr>
                        <w:rFonts w:ascii="Arial" w:hAnsi="Arial" w:cs="Arial"/>
                        <w:b/>
                      </w:rPr>
                      <w:t>Program</w:t>
                    </w:r>
                    <w:r w:rsidRPr="00E451B4">
                      <w:rPr>
                        <w:rFonts w:ascii="Arial" w:hAnsi="Arial" w:cs="Arial"/>
                        <w:b/>
                        <w:spacing w:val="-3"/>
                      </w:rPr>
                      <w:t xml:space="preserve"> </w:t>
                    </w:r>
                    <w:r w:rsidRPr="00E451B4">
                      <w:rPr>
                        <w:rFonts w:ascii="Arial" w:hAnsi="Arial" w:cs="Arial"/>
                        <w:b/>
                      </w:rPr>
                      <w:t>Status</w:t>
                    </w:r>
                  </w:p>
                </w:txbxContent>
              </v:textbox>
            </v:shape>
            <w10:wrap type="topAndBottom" anchorx="page"/>
          </v:group>
        </w:pict>
      </w:r>
    </w:p>
    <w:p w14:paraId="0AB1B7E6" w14:textId="7837CA42" w:rsidR="002B4C8E" w:rsidRPr="0088506F" w:rsidRDefault="00A76479" w:rsidP="0088506F">
      <w:pPr>
        <w:pStyle w:val="Heading2"/>
        <w:rPr>
          <w:rFonts w:ascii="Arial" w:hAnsi="Arial" w:cs="Arial"/>
        </w:rPr>
      </w:pPr>
      <w:bookmarkStart w:id="29" w:name="_Toc67752552"/>
      <w:r>
        <w:rPr>
          <w:rFonts w:ascii="Arial" w:hAnsi="Arial" w:cs="Arial"/>
        </w:rPr>
        <w:lastRenderedPageBreak/>
        <w:pict w14:anchorId="0AB1B844">
          <v:group id="_x0000_s1033" style="position:absolute;margin-left:233.6pt;margin-top:270pt;width:180.7pt;height:63.4pt;z-index:15739904;mso-position-horizontal-relative:page;mso-position-vertical-relative:page" coordorigin="4673,5400" coordsize="3614,1268">
            <v:shape id="_x0000_s1035" style="position:absolute;left:6300;top:5400;width:360;height:540" coordorigin="6300,5400" coordsize="360,540" o:spt="100" adj="0,,0" path="m6420,5580r-120,l6481,5940r149,-300l6420,5640r,-60xm6540,5400r-120,l6420,5640r120,l6540,5400xm6660,5580r-120,l6540,5640r90,l6660,5580xe" fillcolor="black" stroked="f">
              <v:stroke joinstyle="round"/>
              <v:formulas/>
              <v:path arrowok="t" o:connecttype="segments"/>
            </v:shape>
            <v:shape id="_x0000_s1034" type="#_x0000_t202" style="position:absolute;left:4680;top:5940;width:3599;height:720" filled="f">
              <v:textbox style="mso-next-textbox:#_x0000_s1034" inset="0,0,0,0">
                <w:txbxContent>
                  <w:p w14:paraId="0AB1B871" w14:textId="77777777" w:rsidR="00E451B4" w:rsidRPr="00E451B4" w:rsidRDefault="00E451B4">
                    <w:pPr>
                      <w:spacing w:before="72" w:line="244" w:lineRule="auto"/>
                      <w:ind w:left="1232" w:right="744" w:hanging="466"/>
                      <w:rPr>
                        <w:rFonts w:ascii="Arial" w:hAnsi="Arial" w:cs="Arial"/>
                        <w:b/>
                      </w:rPr>
                    </w:pPr>
                    <w:r w:rsidRPr="00E451B4">
                      <w:rPr>
                        <w:rFonts w:ascii="Arial" w:hAnsi="Arial" w:cs="Arial"/>
                        <w:b/>
                      </w:rPr>
                      <w:t>Transfer Decision is</w:t>
                    </w:r>
                    <w:r w:rsidRPr="00E451B4">
                      <w:rPr>
                        <w:rFonts w:ascii="Arial" w:hAnsi="Arial" w:cs="Arial"/>
                        <w:b/>
                        <w:spacing w:val="-57"/>
                      </w:rPr>
                      <w:t xml:space="preserve"> </w:t>
                    </w:r>
                    <w:r w:rsidRPr="00E451B4">
                      <w:rPr>
                        <w:rFonts w:ascii="Arial" w:hAnsi="Arial" w:cs="Arial"/>
                        <w:b/>
                      </w:rPr>
                      <w:t>Confirmed</w:t>
                    </w:r>
                  </w:p>
                </w:txbxContent>
              </v:textbox>
            </v:shape>
            <w10:wrap anchorx="page" anchory="page"/>
          </v:group>
        </w:pict>
      </w:r>
      <w:r w:rsidR="0088506F" w:rsidRPr="0088506F">
        <w:rPr>
          <w:rFonts w:ascii="Arial" w:hAnsi="Arial" w:cs="Arial"/>
        </w:rPr>
        <w:t xml:space="preserve">E. </w:t>
      </w:r>
      <w:r w:rsidR="0013520D" w:rsidRPr="0088506F">
        <w:rPr>
          <w:rFonts w:ascii="Arial" w:hAnsi="Arial" w:cs="Arial"/>
        </w:rPr>
        <w:t>Resident</w:t>
      </w:r>
      <w:r w:rsidR="0013520D" w:rsidRPr="0088506F">
        <w:rPr>
          <w:rFonts w:ascii="Arial" w:hAnsi="Arial" w:cs="Arial"/>
          <w:spacing w:val="-1"/>
        </w:rPr>
        <w:t xml:space="preserve"> </w:t>
      </w:r>
      <w:r w:rsidR="0013520D" w:rsidRPr="0088506F">
        <w:rPr>
          <w:rFonts w:ascii="Arial" w:hAnsi="Arial" w:cs="Arial"/>
        </w:rPr>
        <w:t>Transfer Process:</w:t>
      </w:r>
      <w:bookmarkEnd w:id="29"/>
    </w:p>
    <w:p w14:paraId="0AB1B7E7" w14:textId="77777777" w:rsidR="002B4C8E" w:rsidRPr="0088506F" w:rsidRDefault="002B4C8E">
      <w:pPr>
        <w:pStyle w:val="BodyText"/>
        <w:rPr>
          <w:rFonts w:ascii="Arial" w:hAnsi="Arial" w:cs="Arial"/>
          <w:b/>
          <w:sz w:val="20"/>
          <w:szCs w:val="20"/>
        </w:rPr>
      </w:pPr>
    </w:p>
    <w:p w14:paraId="0AB1B7E8" w14:textId="77777777" w:rsidR="002B4C8E" w:rsidRPr="0088506F" w:rsidRDefault="002B4C8E">
      <w:pPr>
        <w:pStyle w:val="BodyText"/>
        <w:rPr>
          <w:rFonts w:ascii="Arial" w:hAnsi="Arial" w:cs="Arial"/>
          <w:b/>
          <w:sz w:val="20"/>
          <w:szCs w:val="20"/>
        </w:rPr>
      </w:pPr>
    </w:p>
    <w:p w14:paraId="0AB1B7E9" w14:textId="77777777" w:rsidR="002B4C8E" w:rsidRPr="0088506F" w:rsidRDefault="00A76479">
      <w:pPr>
        <w:pStyle w:val="BodyText"/>
        <w:spacing w:before="10"/>
        <w:rPr>
          <w:rFonts w:ascii="Arial" w:hAnsi="Arial" w:cs="Arial"/>
          <w:b/>
          <w:sz w:val="20"/>
          <w:szCs w:val="20"/>
        </w:rPr>
      </w:pPr>
      <w:r>
        <w:rPr>
          <w:rFonts w:ascii="Arial" w:hAnsi="Arial" w:cs="Arial"/>
          <w:sz w:val="20"/>
          <w:szCs w:val="20"/>
        </w:rPr>
        <w:pict w14:anchorId="0AB1B845">
          <v:group id="_x0000_s1029" style="position:absolute;margin-left:233.6pt;margin-top:16.9pt;width:180.7pt;height:144.75pt;z-index:-15718400;mso-wrap-distance-left:0;mso-wrap-distance-right:0;mso-position-horizontal-relative:page" coordorigin="4673,338" coordsize="3614,2895">
            <v:shape id="_x0000_s1032" style="position:absolute;left:6300;top:1425;width:360;height:539" coordorigin="6300,1425" coordsize="360,539" o:spt="100" adj="0,,0" path="m6420,1604r-120,l6481,1964r149,-300l6420,1664r,-60xm6540,1425r-120,l6420,1664r120,l6540,1425xm6660,1604r-120,l6540,1664r90,l6660,1604xe" fillcolor="black" stroked="f">
              <v:stroke joinstyle="round"/>
              <v:formulas/>
              <v:path arrowok="t" o:connecttype="segments"/>
            </v:shape>
            <v:shape id="_x0000_s1031" type="#_x0000_t202" style="position:absolute;left:4680;top:1963;width:3599;height:1262" filled="f">
              <v:textbox style="mso-next-textbox:#_x0000_s1031" inset="0,0,0,0">
                <w:txbxContent>
                  <w:p w14:paraId="0AB1B872" w14:textId="77777777" w:rsidR="00E451B4" w:rsidRPr="00E451B4" w:rsidRDefault="00E451B4">
                    <w:pPr>
                      <w:spacing w:before="72"/>
                      <w:ind w:left="233" w:right="229"/>
                      <w:jc w:val="center"/>
                      <w:rPr>
                        <w:rFonts w:ascii="Arial" w:hAnsi="Arial" w:cs="Arial"/>
                        <w:b/>
                      </w:rPr>
                    </w:pPr>
                    <w:r w:rsidRPr="00E451B4">
                      <w:rPr>
                        <w:rFonts w:ascii="Arial" w:hAnsi="Arial" w:cs="Arial"/>
                        <w:b/>
                      </w:rPr>
                      <w:t>Resident/Program Director</w:t>
                    </w:r>
                    <w:r w:rsidRPr="00E451B4">
                      <w:rPr>
                        <w:rFonts w:ascii="Arial" w:hAnsi="Arial" w:cs="Arial"/>
                        <w:b/>
                        <w:spacing w:val="-57"/>
                      </w:rPr>
                      <w:t xml:space="preserve"> </w:t>
                    </w:r>
                    <w:r w:rsidRPr="00E451B4">
                      <w:rPr>
                        <w:rFonts w:ascii="Arial" w:hAnsi="Arial" w:cs="Arial"/>
                        <w:b/>
                      </w:rPr>
                      <w:t>Meeting to</w:t>
                    </w:r>
                  </w:p>
                  <w:p w14:paraId="0AB1B873" w14:textId="77777777" w:rsidR="00E451B4" w:rsidRPr="00E451B4" w:rsidRDefault="00E451B4">
                    <w:pPr>
                      <w:ind w:left="442" w:right="439"/>
                      <w:jc w:val="center"/>
                      <w:rPr>
                        <w:rFonts w:ascii="Arial" w:hAnsi="Arial" w:cs="Arial"/>
                        <w:b/>
                      </w:rPr>
                    </w:pPr>
                    <w:r w:rsidRPr="00E451B4">
                      <w:rPr>
                        <w:rFonts w:ascii="Arial" w:hAnsi="Arial" w:cs="Arial"/>
                        <w:b/>
                      </w:rPr>
                      <w:t>Outline Rationale and</w:t>
                    </w:r>
                    <w:r w:rsidRPr="00E451B4">
                      <w:rPr>
                        <w:rFonts w:ascii="Arial" w:hAnsi="Arial" w:cs="Arial"/>
                        <w:b/>
                        <w:spacing w:val="-57"/>
                      </w:rPr>
                      <w:t xml:space="preserve"> </w:t>
                    </w:r>
                    <w:r w:rsidRPr="00E451B4">
                      <w:rPr>
                        <w:rFonts w:ascii="Arial" w:hAnsi="Arial" w:cs="Arial"/>
                        <w:b/>
                      </w:rPr>
                      <w:t>Discuss</w:t>
                    </w:r>
                    <w:r w:rsidRPr="00E451B4">
                      <w:rPr>
                        <w:rFonts w:ascii="Arial" w:hAnsi="Arial" w:cs="Arial"/>
                        <w:b/>
                        <w:spacing w:val="-1"/>
                      </w:rPr>
                      <w:t xml:space="preserve"> </w:t>
                    </w:r>
                    <w:r w:rsidRPr="00E451B4">
                      <w:rPr>
                        <w:rFonts w:ascii="Arial" w:hAnsi="Arial" w:cs="Arial"/>
                        <w:b/>
                      </w:rPr>
                      <w:t>Options</w:t>
                    </w:r>
                  </w:p>
                </w:txbxContent>
              </v:textbox>
            </v:shape>
            <v:shape id="_x0000_s1030" type="#_x0000_t202" style="position:absolute;left:4680;top:345;width:3599;height:1080" filled="f">
              <v:textbox style="mso-next-textbox:#_x0000_s1030" inset="0,0,0,0">
                <w:txbxContent>
                  <w:p w14:paraId="0AB1B874" w14:textId="77777777" w:rsidR="00E451B4" w:rsidRPr="00E451B4" w:rsidRDefault="00E451B4">
                    <w:pPr>
                      <w:spacing w:before="72"/>
                      <w:ind w:left="826" w:right="821" w:hanging="2"/>
                      <w:jc w:val="center"/>
                      <w:rPr>
                        <w:rFonts w:ascii="Arial" w:hAnsi="Arial" w:cs="Arial"/>
                        <w:b/>
                      </w:rPr>
                    </w:pPr>
                    <w:r w:rsidRPr="00E451B4">
                      <w:rPr>
                        <w:rFonts w:ascii="Arial" w:hAnsi="Arial" w:cs="Arial"/>
                        <w:b/>
                      </w:rPr>
                      <w:t>Resident/Program</w:t>
                    </w:r>
                    <w:r w:rsidRPr="00E451B4">
                      <w:rPr>
                        <w:rFonts w:ascii="Arial" w:hAnsi="Arial" w:cs="Arial"/>
                        <w:b/>
                        <w:spacing w:val="-57"/>
                      </w:rPr>
                      <w:t xml:space="preserve"> </w:t>
                    </w:r>
                    <w:r w:rsidRPr="00E451B4">
                      <w:rPr>
                        <w:rFonts w:ascii="Arial" w:hAnsi="Arial" w:cs="Arial"/>
                        <w:b/>
                      </w:rPr>
                      <w:t>Decision to Initiate</w:t>
                    </w:r>
                    <w:r w:rsidRPr="00E451B4">
                      <w:rPr>
                        <w:rFonts w:ascii="Arial" w:hAnsi="Arial" w:cs="Arial"/>
                        <w:b/>
                        <w:spacing w:val="-57"/>
                      </w:rPr>
                      <w:t xml:space="preserve"> </w:t>
                    </w:r>
                    <w:r w:rsidRPr="00E451B4">
                      <w:rPr>
                        <w:rFonts w:ascii="Arial" w:hAnsi="Arial" w:cs="Arial"/>
                        <w:b/>
                      </w:rPr>
                      <w:t>Transfer</w:t>
                    </w:r>
                  </w:p>
                </w:txbxContent>
              </v:textbox>
            </v:shape>
            <w10:wrap type="topAndBottom" anchorx="page"/>
          </v:group>
        </w:pict>
      </w:r>
    </w:p>
    <w:p w14:paraId="0AB1B7EA" w14:textId="77777777" w:rsidR="002B4C8E" w:rsidRPr="0088506F" w:rsidRDefault="002B4C8E">
      <w:pPr>
        <w:pStyle w:val="BodyText"/>
        <w:rPr>
          <w:rFonts w:ascii="Arial" w:hAnsi="Arial" w:cs="Arial"/>
          <w:b/>
          <w:sz w:val="20"/>
          <w:szCs w:val="20"/>
        </w:rPr>
      </w:pPr>
    </w:p>
    <w:p w14:paraId="0AB1B7EB" w14:textId="77777777" w:rsidR="002B4C8E" w:rsidRPr="0088506F" w:rsidRDefault="002B4C8E">
      <w:pPr>
        <w:pStyle w:val="BodyText"/>
        <w:rPr>
          <w:rFonts w:ascii="Arial" w:hAnsi="Arial" w:cs="Arial"/>
          <w:b/>
          <w:sz w:val="20"/>
          <w:szCs w:val="20"/>
        </w:rPr>
      </w:pPr>
    </w:p>
    <w:p w14:paraId="0AB1B7EC" w14:textId="77777777" w:rsidR="002B4C8E" w:rsidRPr="0088506F" w:rsidRDefault="002B4C8E">
      <w:pPr>
        <w:pStyle w:val="BodyText"/>
        <w:rPr>
          <w:rFonts w:ascii="Arial" w:hAnsi="Arial" w:cs="Arial"/>
          <w:b/>
          <w:sz w:val="20"/>
          <w:szCs w:val="20"/>
        </w:rPr>
      </w:pPr>
    </w:p>
    <w:p w14:paraId="0AB1B7ED" w14:textId="77777777" w:rsidR="002B4C8E" w:rsidRPr="0088506F" w:rsidRDefault="002B4C8E">
      <w:pPr>
        <w:pStyle w:val="BodyText"/>
        <w:rPr>
          <w:rFonts w:ascii="Arial" w:hAnsi="Arial" w:cs="Arial"/>
          <w:b/>
          <w:sz w:val="20"/>
          <w:szCs w:val="20"/>
        </w:rPr>
      </w:pPr>
    </w:p>
    <w:p w14:paraId="0AB1B7EE" w14:textId="77777777" w:rsidR="002B4C8E" w:rsidRPr="0088506F" w:rsidRDefault="00A76479">
      <w:pPr>
        <w:pStyle w:val="BodyText"/>
        <w:spacing w:before="11"/>
        <w:rPr>
          <w:rFonts w:ascii="Arial" w:hAnsi="Arial" w:cs="Arial"/>
          <w:b/>
          <w:sz w:val="20"/>
          <w:szCs w:val="20"/>
        </w:rPr>
      </w:pPr>
      <w:r>
        <w:rPr>
          <w:rFonts w:ascii="Arial" w:hAnsi="Arial" w:cs="Arial"/>
          <w:sz w:val="20"/>
          <w:szCs w:val="20"/>
        </w:rPr>
        <w:pict w14:anchorId="0AB1B846">
          <v:group id="_x0000_s1026" style="position:absolute;margin-left:233.6pt;margin-top:15.15pt;width:180.7pt;height:117.4pt;z-index:-15717888;mso-wrap-distance-left:0;mso-wrap-distance-right:0;mso-position-horizontal-relative:page" coordorigin="4673,303" coordsize="3614,2348">
            <v:shape id="_x0000_s1028" style="position:absolute;left:6300;top:303;width:360;height:542" coordorigin="6300,303" coordsize="360,542" o:spt="100" adj="0,,0" path="m6420,484r-120,l6481,844,6630,544r-210,l6420,484xm6540,303r-120,l6420,544r120,l6540,303xm6660,484r-120,l6540,544r90,l6660,484xe" fillcolor="black" stroked="f">
              <v:stroke joinstyle="round"/>
              <v:formulas/>
              <v:path arrowok="t" o:connecttype="segments"/>
            </v:shape>
            <v:shape id="_x0000_s1027" type="#_x0000_t202" style="position:absolute;left:4680;top:844;width:3599;height:1799" filled="f">
              <v:textbox style="mso-next-textbox:#_x0000_s1027" inset="0,0,0,0">
                <w:txbxContent>
                  <w:p w14:paraId="0AB1B875" w14:textId="77777777" w:rsidR="00E451B4" w:rsidRPr="00E451B4" w:rsidRDefault="00E451B4">
                    <w:pPr>
                      <w:spacing w:before="72" w:line="275" w:lineRule="exact"/>
                      <w:ind w:left="387"/>
                      <w:rPr>
                        <w:rFonts w:ascii="Arial" w:hAnsi="Arial" w:cs="Arial"/>
                        <w:b/>
                      </w:rPr>
                    </w:pPr>
                    <w:r w:rsidRPr="00E451B4">
                      <w:rPr>
                        <w:rFonts w:ascii="Arial" w:hAnsi="Arial" w:cs="Arial"/>
                        <w:b/>
                      </w:rPr>
                      <w:t>Program</w:t>
                    </w:r>
                    <w:r w:rsidRPr="00E451B4">
                      <w:rPr>
                        <w:rFonts w:ascii="Arial" w:hAnsi="Arial" w:cs="Arial"/>
                        <w:b/>
                        <w:spacing w:val="-2"/>
                      </w:rPr>
                      <w:t xml:space="preserve"> </w:t>
                    </w:r>
                    <w:r w:rsidRPr="00E451B4">
                      <w:rPr>
                        <w:rFonts w:ascii="Arial" w:hAnsi="Arial" w:cs="Arial"/>
                        <w:b/>
                      </w:rPr>
                      <w:t>Director</w:t>
                    </w:r>
                    <w:r w:rsidRPr="00E451B4">
                      <w:rPr>
                        <w:rFonts w:ascii="Arial" w:hAnsi="Arial" w:cs="Arial"/>
                        <w:b/>
                        <w:spacing w:val="-1"/>
                      </w:rPr>
                      <w:t xml:space="preserve"> </w:t>
                    </w:r>
                    <w:r w:rsidRPr="00E451B4">
                      <w:rPr>
                        <w:rFonts w:ascii="Arial" w:hAnsi="Arial" w:cs="Arial"/>
                        <w:b/>
                      </w:rPr>
                      <w:t>Informs:</w:t>
                    </w:r>
                  </w:p>
                  <w:p w14:paraId="0AB1B876" w14:textId="77777777" w:rsidR="00E451B4" w:rsidRPr="00E451B4" w:rsidRDefault="00E451B4">
                    <w:pPr>
                      <w:numPr>
                        <w:ilvl w:val="0"/>
                        <w:numId w:val="2"/>
                      </w:numPr>
                      <w:tabs>
                        <w:tab w:val="left" w:pos="865"/>
                      </w:tabs>
                      <w:spacing w:line="275" w:lineRule="exact"/>
                      <w:ind w:hanging="361"/>
                      <w:rPr>
                        <w:rFonts w:ascii="Arial" w:hAnsi="Arial" w:cs="Arial"/>
                        <w:b/>
                      </w:rPr>
                    </w:pPr>
                    <w:r w:rsidRPr="00E451B4">
                      <w:rPr>
                        <w:rFonts w:ascii="Arial" w:hAnsi="Arial" w:cs="Arial"/>
                        <w:b/>
                      </w:rPr>
                      <w:t>DIO/Acting</w:t>
                    </w:r>
                    <w:r w:rsidRPr="00E451B4">
                      <w:rPr>
                        <w:rFonts w:ascii="Arial" w:hAnsi="Arial" w:cs="Arial"/>
                        <w:b/>
                        <w:spacing w:val="-3"/>
                      </w:rPr>
                      <w:t xml:space="preserve"> </w:t>
                    </w:r>
                    <w:r w:rsidRPr="00E451B4">
                      <w:rPr>
                        <w:rFonts w:ascii="Arial" w:hAnsi="Arial" w:cs="Arial"/>
                        <w:b/>
                      </w:rPr>
                      <w:t>DIO</w:t>
                    </w:r>
                  </w:p>
                  <w:p w14:paraId="0AB1B877" w14:textId="77777777" w:rsidR="00E451B4" w:rsidRPr="00E451B4" w:rsidRDefault="00E451B4">
                    <w:pPr>
                      <w:numPr>
                        <w:ilvl w:val="0"/>
                        <w:numId w:val="2"/>
                      </w:numPr>
                      <w:tabs>
                        <w:tab w:val="left" w:pos="865"/>
                      </w:tabs>
                      <w:ind w:hanging="361"/>
                      <w:rPr>
                        <w:rFonts w:ascii="Arial" w:hAnsi="Arial" w:cs="Arial"/>
                        <w:b/>
                      </w:rPr>
                    </w:pPr>
                    <w:r w:rsidRPr="00E451B4">
                      <w:rPr>
                        <w:rFonts w:ascii="Arial" w:hAnsi="Arial" w:cs="Arial"/>
                        <w:b/>
                      </w:rPr>
                      <w:t>New</w:t>
                    </w:r>
                    <w:r w:rsidRPr="00E451B4">
                      <w:rPr>
                        <w:rFonts w:ascii="Arial" w:hAnsi="Arial" w:cs="Arial"/>
                        <w:b/>
                        <w:spacing w:val="-4"/>
                      </w:rPr>
                      <w:t xml:space="preserve"> </w:t>
                    </w:r>
                    <w:r w:rsidRPr="00E451B4">
                      <w:rPr>
                        <w:rFonts w:ascii="Arial" w:hAnsi="Arial" w:cs="Arial"/>
                        <w:b/>
                      </w:rPr>
                      <w:t>Program</w:t>
                    </w:r>
                    <w:r w:rsidRPr="00E451B4">
                      <w:rPr>
                        <w:rFonts w:ascii="Arial" w:hAnsi="Arial" w:cs="Arial"/>
                        <w:b/>
                        <w:spacing w:val="-1"/>
                      </w:rPr>
                      <w:t xml:space="preserve"> </w:t>
                    </w:r>
                    <w:r w:rsidRPr="00E451B4">
                      <w:rPr>
                        <w:rFonts w:ascii="Arial" w:hAnsi="Arial" w:cs="Arial"/>
                        <w:b/>
                      </w:rPr>
                      <w:t>Director</w:t>
                    </w:r>
                  </w:p>
                  <w:p w14:paraId="0AB1B878" w14:textId="77777777" w:rsidR="00E451B4" w:rsidRPr="00E451B4" w:rsidRDefault="00E451B4">
                    <w:pPr>
                      <w:numPr>
                        <w:ilvl w:val="0"/>
                        <w:numId w:val="2"/>
                      </w:numPr>
                      <w:tabs>
                        <w:tab w:val="left" w:pos="865"/>
                      </w:tabs>
                      <w:ind w:right="349"/>
                      <w:rPr>
                        <w:rFonts w:ascii="Arial" w:hAnsi="Arial" w:cs="Arial"/>
                        <w:b/>
                      </w:rPr>
                    </w:pPr>
                    <w:r w:rsidRPr="00E451B4">
                      <w:rPr>
                        <w:rFonts w:ascii="Arial" w:hAnsi="Arial" w:cs="Arial"/>
                        <w:b/>
                      </w:rPr>
                      <w:t>Resident Copied on All</w:t>
                    </w:r>
                    <w:r w:rsidRPr="00E451B4">
                      <w:rPr>
                        <w:rFonts w:ascii="Arial" w:hAnsi="Arial" w:cs="Arial"/>
                        <w:b/>
                        <w:spacing w:val="-57"/>
                      </w:rPr>
                      <w:t xml:space="preserve"> </w:t>
                    </w:r>
                    <w:r w:rsidRPr="00E451B4">
                      <w:rPr>
                        <w:rFonts w:ascii="Arial" w:hAnsi="Arial" w:cs="Arial"/>
                        <w:b/>
                      </w:rPr>
                      <w:t>Correspondence</w:t>
                    </w:r>
                  </w:p>
                </w:txbxContent>
              </v:textbox>
            </v:shape>
            <w10:wrap type="topAndBottom" anchorx="page"/>
          </v:group>
        </w:pict>
      </w:r>
    </w:p>
    <w:p w14:paraId="0AB1B7EF" w14:textId="77777777" w:rsidR="002B4C8E" w:rsidRPr="0088506F" w:rsidRDefault="002B4C8E">
      <w:pPr>
        <w:rPr>
          <w:rFonts w:ascii="Arial" w:hAnsi="Arial" w:cs="Arial"/>
          <w:sz w:val="20"/>
          <w:szCs w:val="20"/>
        </w:rPr>
        <w:sectPr w:rsidR="002B4C8E" w:rsidRPr="0088506F">
          <w:pgSz w:w="12240" w:h="15840"/>
          <w:pgMar w:top="1360" w:right="1700" w:bottom="980" w:left="1680" w:header="0" w:footer="788" w:gutter="0"/>
          <w:cols w:space="720"/>
        </w:sectPr>
      </w:pPr>
    </w:p>
    <w:p w14:paraId="0AB1B7F0" w14:textId="77777777" w:rsidR="002B4C8E" w:rsidRPr="0088506F" w:rsidRDefault="002B4C8E">
      <w:pPr>
        <w:pStyle w:val="BodyText"/>
        <w:spacing w:before="10"/>
        <w:rPr>
          <w:rFonts w:ascii="Arial" w:hAnsi="Arial" w:cs="Arial"/>
          <w:b/>
          <w:sz w:val="20"/>
          <w:szCs w:val="20"/>
        </w:rPr>
      </w:pPr>
    </w:p>
    <w:p w14:paraId="0AB1B7F3" w14:textId="6B3BFB3E" w:rsidR="002B4C8E" w:rsidRPr="00E451B4" w:rsidRDefault="0013520D" w:rsidP="00E451B4">
      <w:pPr>
        <w:pStyle w:val="Heading1"/>
        <w:ind w:left="0"/>
        <w:rPr>
          <w:rFonts w:ascii="Arial" w:hAnsi="Arial" w:cs="Arial"/>
        </w:rPr>
      </w:pPr>
      <w:bookmarkStart w:id="30" w:name="_Toc67752553"/>
      <w:r w:rsidRPr="0088506F">
        <w:rPr>
          <w:rFonts w:ascii="Arial" w:hAnsi="Arial" w:cs="Arial"/>
        </w:rPr>
        <w:t>APPENDIX</w:t>
      </w:r>
      <w:r w:rsidRPr="0088506F">
        <w:rPr>
          <w:rFonts w:ascii="Arial" w:hAnsi="Arial" w:cs="Arial"/>
          <w:spacing w:val="-3"/>
        </w:rPr>
        <w:t xml:space="preserve"> </w:t>
      </w:r>
      <w:r w:rsidRPr="0088506F">
        <w:rPr>
          <w:rFonts w:ascii="Arial" w:hAnsi="Arial" w:cs="Arial"/>
        </w:rPr>
        <w:t>II:</w:t>
      </w:r>
      <w:r w:rsidR="00E451B4">
        <w:rPr>
          <w:rFonts w:ascii="Arial" w:hAnsi="Arial" w:cs="Arial"/>
        </w:rPr>
        <w:t xml:space="preserve"> </w:t>
      </w:r>
      <w:r w:rsidRPr="00E451B4">
        <w:rPr>
          <w:rFonts w:ascii="Arial" w:hAnsi="Arial" w:cs="Arial"/>
        </w:rPr>
        <w:t>ACGME</w:t>
      </w:r>
      <w:r w:rsidRPr="00E451B4">
        <w:rPr>
          <w:rFonts w:ascii="Arial" w:hAnsi="Arial" w:cs="Arial"/>
          <w:spacing w:val="-1"/>
        </w:rPr>
        <w:t xml:space="preserve"> </w:t>
      </w:r>
      <w:r w:rsidRPr="00E451B4">
        <w:rPr>
          <w:rFonts w:ascii="Arial" w:hAnsi="Arial" w:cs="Arial"/>
        </w:rPr>
        <w:t>Policy and Procedures for</w:t>
      </w:r>
      <w:r w:rsidRPr="00E451B4">
        <w:rPr>
          <w:rFonts w:ascii="Arial" w:hAnsi="Arial" w:cs="Arial"/>
          <w:spacing w:val="-1"/>
        </w:rPr>
        <w:t xml:space="preserve"> </w:t>
      </w:r>
      <w:r w:rsidRPr="00E451B4">
        <w:rPr>
          <w:rFonts w:ascii="Arial" w:hAnsi="Arial" w:cs="Arial"/>
        </w:rPr>
        <w:t>Disaster</w:t>
      </w:r>
      <w:r w:rsidRPr="00E451B4">
        <w:rPr>
          <w:rFonts w:ascii="Arial" w:hAnsi="Arial" w:cs="Arial"/>
          <w:spacing w:val="-1"/>
        </w:rPr>
        <w:t xml:space="preserve"> </w:t>
      </w:r>
      <w:r w:rsidRPr="00E451B4">
        <w:rPr>
          <w:rFonts w:ascii="Arial" w:hAnsi="Arial" w:cs="Arial"/>
        </w:rPr>
        <w:t>Impacting</w:t>
      </w:r>
      <w:r w:rsidRPr="00E451B4">
        <w:rPr>
          <w:rFonts w:ascii="Arial" w:hAnsi="Arial" w:cs="Arial"/>
          <w:spacing w:val="-1"/>
        </w:rPr>
        <w:t xml:space="preserve"> </w:t>
      </w:r>
      <w:r w:rsidRPr="00E451B4">
        <w:rPr>
          <w:rFonts w:ascii="Arial" w:hAnsi="Arial" w:cs="Arial"/>
        </w:rPr>
        <w:t>Training</w:t>
      </w:r>
      <w:bookmarkEnd w:id="30"/>
    </w:p>
    <w:p w14:paraId="0AB1B7F4" w14:textId="77777777" w:rsidR="002B4C8E" w:rsidRPr="0088506F" w:rsidRDefault="002B4C8E">
      <w:pPr>
        <w:pStyle w:val="BodyText"/>
        <w:rPr>
          <w:rFonts w:ascii="Arial" w:hAnsi="Arial" w:cs="Arial"/>
          <w:b/>
          <w:sz w:val="20"/>
          <w:szCs w:val="20"/>
        </w:rPr>
      </w:pPr>
    </w:p>
    <w:p w14:paraId="0AB1B7F5" w14:textId="172A58A3" w:rsidR="002B4C8E" w:rsidRPr="0088506F" w:rsidRDefault="003F37A6" w:rsidP="00E451B4">
      <w:pPr>
        <w:spacing w:before="90"/>
        <w:ind w:right="371"/>
        <w:rPr>
          <w:rFonts w:ascii="Arial" w:hAnsi="Arial" w:cs="Arial"/>
          <w:sz w:val="20"/>
          <w:szCs w:val="20"/>
        </w:rPr>
      </w:pPr>
      <w:r w:rsidRPr="0088506F">
        <w:rPr>
          <w:rFonts w:ascii="Arial" w:hAnsi="Arial" w:cs="Arial"/>
          <w:sz w:val="20"/>
          <w:szCs w:val="20"/>
        </w:rPr>
        <w:t>For reference, the following is the full text of the ACGME Policy and Procedure statement</w:t>
      </w:r>
      <w:r w:rsidRPr="0088506F">
        <w:rPr>
          <w:rFonts w:ascii="Arial" w:hAnsi="Arial" w:cs="Arial"/>
          <w:spacing w:val="-56"/>
          <w:sz w:val="20"/>
          <w:szCs w:val="20"/>
        </w:rPr>
        <w:t xml:space="preserve"> </w:t>
      </w:r>
      <w:r w:rsidRPr="0088506F">
        <w:rPr>
          <w:rFonts w:ascii="Arial" w:hAnsi="Arial" w:cs="Arial"/>
          <w:sz w:val="20"/>
          <w:szCs w:val="20"/>
        </w:rPr>
        <w:t>for</w:t>
      </w:r>
      <w:r w:rsidRPr="0088506F">
        <w:rPr>
          <w:rFonts w:ascii="Arial" w:hAnsi="Arial" w:cs="Arial"/>
          <w:spacing w:val="-1"/>
          <w:sz w:val="20"/>
          <w:szCs w:val="20"/>
        </w:rPr>
        <w:t xml:space="preserve"> </w:t>
      </w:r>
      <w:r w:rsidRPr="0088506F">
        <w:rPr>
          <w:rFonts w:ascii="Arial" w:hAnsi="Arial" w:cs="Arial"/>
          <w:sz w:val="20"/>
          <w:szCs w:val="20"/>
        </w:rPr>
        <w:t>Disasters</w:t>
      </w:r>
      <w:r w:rsidRPr="0088506F">
        <w:rPr>
          <w:rFonts w:ascii="Arial" w:hAnsi="Arial" w:cs="Arial"/>
          <w:spacing w:val="-2"/>
          <w:sz w:val="20"/>
          <w:szCs w:val="20"/>
        </w:rPr>
        <w:t xml:space="preserve"> </w:t>
      </w:r>
      <w:r w:rsidRPr="0088506F">
        <w:rPr>
          <w:rFonts w:ascii="Arial" w:hAnsi="Arial" w:cs="Arial"/>
          <w:sz w:val="20"/>
          <w:szCs w:val="20"/>
        </w:rPr>
        <w:t>impacting residency training (AGCME Accreditation Policies and Procedures, Effective 9/26/2020):</w:t>
      </w:r>
    </w:p>
    <w:p w14:paraId="4AC88CBA" w14:textId="0ACB8C0C" w:rsidR="003F37A6" w:rsidRPr="0088506F" w:rsidRDefault="003F37A6" w:rsidP="00B55C49">
      <w:pPr>
        <w:ind w:left="120" w:right="371"/>
        <w:rPr>
          <w:rFonts w:ascii="Arial" w:hAnsi="Arial" w:cs="Arial"/>
          <w:sz w:val="20"/>
          <w:szCs w:val="20"/>
        </w:rPr>
      </w:pPr>
    </w:p>
    <w:p w14:paraId="0E29054F" w14:textId="77777777" w:rsidR="003F37A6" w:rsidRPr="0088506F" w:rsidRDefault="003F37A6" w:rsidP="003F37A6">
      <w:pPr>
        <w:pStyle w:val="Default"/>
        <w:rPr>
          <w:sz w:val="20"/>
          <w:szCs w:val="20"/>
        </w:rPr>
      </w:pPr>
      <w:r w:rsidRPr="0088506F">
        <w:rPr>
          <w:b/>
          <w:bCs/>
          <w:sz w:val="20"/>
          <w:szCs w:val="20"/>
        </w:rPr>
        <w:t xml:space="preserve">Subject: 21.00 ACGME Policy and Procedures to Address Extraordinary Circumstances </w:t>
      </w:r>
    </w:p>
    <w:p w14:paraId="4A0C80CA" w14:textId="77777777" w:rsidR="003F37A6" w:rsidRPr="0088506F" w:rsidRDefault="003F37A6" w:rsidP="00B55C49">
      <w:pPr>
        <w:ind w:left="120" w:right="371"/>
        <w:rPr>
          <w:rFonts w:ascii="Arial" w:hAnsi="Arial" w:cs="Arial"/>
          <w:sz w:val="20"/>
          <w:szCs w:val="20"/>
        </w:rPr>
      </w:pPr>
    </w:p>
    <w:p w14:paraId="3DC85EFC" w14:textId="74B7CBA5" w:rsidR="003F37A6" w:rsidRPr="0088506F" w:rsidRDefault="003F37A6" w:rsidP="00B55C49">
      <w:pPr>
        <w:ind w:right="371"/>
        <w:rPr>
          <w:rFonts w:ascii="Arial" w:hAnsi="Arial" w:cs="Arial"/>
          <w:sz w:val="20"/>
          <w:szCs w:val="20"/>
        </w:rPr>
      </w:pPr>
      <w:r w:rsidRPr="0088506F">
        <w:rPr>
          <w:rFonts w:ascii="Arial" w:hAnsi="Arial" w:cs="Arial"/>
          <w:sz w:val="20"/>
          <w:szCs w:val="20"/>
        </w:rPr>
        <w:t>The ACGME may invoke the Extraordinary Circumstances policy in response to circumstances that significantly alter the ability of a sponsor and its programs to support resident education. The ACGME is committed to assisting in reconstituting or restructuring residents’ educational experiences as quickly as possible. Examples of extraordinary circumstances include abrupt hospital closures, natural disasters, or a catastrophic loss of funding.</w:t>
      </w:r>
    </w:p>
    <w:p w14:paraId="0AB1B7F6" w14:textId="77777777" w:rsidR="002B4C8E" w:rsidRPr="0088506F" w:rsidRDefault="002B4C8E">
      <w:pPr>
        <w:pStyle w:val="BodyText"/>
        <w:rPr>
          <w:rFonts w:ascii="Arial" w:hAnsi="Arial" w:cs="Arial"/>
          <w:sz w:val="20"/>
          <w:szCs w:val="20"/>
        </w:rPr>
      </w:pPr>
    </w:p>
    <w:p w14:paraId="7CD454D7" w14:textId="77777777" w:rsidR="003F37A6" w:rsidRPr="0088506F" w:rsidRDefault="003F37A6" w:rsidP="003F37A6">
      <w:pPr>
        <w:pStyle w:val="Default"/>
        <w:rPr>
          <w:sz w:val="20"/>
          <w:szCs w:val="20"/>
        </w:rPr>
      </w:pPr>
      <w:r w:rsidRPr="0088506F">
        <w:rPr>
          <w:b/>
          <w:bCs/>
          <w:sz w:val="20"/>
          <w:szCs w:val="20"/>
        </w:rPr>
        <w:t xml:space="preserve">Subject: 21.00 ACGME Policy and Procedures to Address Extraordinary Circumstances </w:t>
      </w:r>
    </w:p>
    <w:p w14:paraId="78C7CA3E" w14:textId="77777777" w:rsidR="003F37A6" w:rsidRPr="0088506F" w:rsidRDefault="003F37A6" w:rsidP="003F37A6">
      <w:pPr>
        <w:pStyle w:val="Default"/>
        <w:rPr>
          <w:sz w:val="20"/>
          <w:szCs w:val="20"/>
        </w:rPr>
      </w:pPr>
      <w:r w:rsidRPr="0088506F">
        <w:rPr>
          <w:b/>
          <w:bCs/>
          <w:sz w:val="20"/>
          <w:szCs w:val="20"/>
        </w:rPr>
        <w:t xml:space="preserve">Section: 21.10 ACGME Declaration of Extraordinary Circumstances </w:t>
      </w:r>
    </w:p>
    <w:p w14:paraId="3B57177C" w14:textId="77777777" w:rsidR="003F37A6" w:rsidRPr="0088506F" w:rsidRDefault="003F37A6" w:rsidP="003F37A6">
      <w:pPr>
        <w:rPr>
          <w:rFonts w:ascii="Arial" w:hAnsi="Arial" w:cs="Arial"/>
          <w:sz w:val="20"/>
          <w:szCs w:val="20"/>
        </w:rPr>
      </w:pPr>
    </w:p>
    <w:p w14:paraId="0D7B1264" w14:textId="30E42473" w:rsidR="003F37A6" w:rsidRPr="0088506F" w:rsidRDefault="003F37A6" w:rsidP="003F37A6">
      <w:pPr>
        <w:rPr>
          <w:rFonts w:ascii="Arial" w:hAnsi="Arial" w:cs="Arial"/>
          <w:sz w:val="20"/>
          <w:szCs w:val="20"/>
        </w:rPr>
      </w:pPr>
      <w:r w:rsidRPr="0088506F">
        <w:rPr>
          <w:rFonts w:ascii="Arial" w:hAnsi="Arial" w:cs="Arial"/>
          <w:sz w:val="20"/>
          <w:szCs w:val="20"/>
        </w:rPr>
        <w:t xml:space="preserve">If the President and Chief Executive Officer of the ACGME, in consultation with the Chair of the ACGME Board, determines that a Sponsoring Institution’s ability to support resident education has been significantly altered, he or she shall invoke the Extraordinary Circumstances policy. A notice will be posted on the ACGME website with information relating to ACGME’s response to the extraordinary circumstances. </w:t>
      </w:r>
    </w:p>
    <w:p w14:paraId="6F16F167" w14:textId="77777777" w:rsidR="003F37A6" w:rsidRPr="0088506F" w:rsidRDefault="003F37A6" w:rsidP="003F37A6">
      <w:pPr>
        <w:rPr>
          <w:rFonts w:ascii="Arial" w:hAnsi="Arial" w:cs="Arial"/>
          <w:sz w:val="20"/>
          <w:szCs w:val="20"/>
        </w:rPr>
      </w:pPr>
    </w:p>
    <w:p w14:paraId="2F190A55" w14:textId="77777777" w:rsidR="003F37A6" w:rsidRPr="0088506F" w:rsidRDefault="003F37A6" w:rsidP="003F37A6">
      <w:pPr>
        <w:pStyle w:val="Default"/>
        <w:rPr>
          <w:sz w:val="20"/>
          <w:szCs w:val="20"/>
        </w:rPr>
      </w:pPr>
      <w:r w:rsidRPr="0088506F">
        <w:rPr>
          <w:b/>
          <w:bCs/>
          <w:sz w:val="20"/>
          <w:szCs w:val="20"/>
        </w:rPr>
        <w:t xml:space="preserve">Subject: 21.00 ACGME Policy and Procedures to Address Extraordinary Circumstances </w:t>
      </w:r>
    </w:p>
    <w:p w14:paraId="6EAE3378" w14:textId="77777777" w:rsidR="003F37A6" w:rsidRPr="0088506F" w:rsidRDefault="003F37A6" w:rsidP="003F37A6">
      <w:pPr>
        <w:pStyle w:val="Default"/>
        <w:rPr>
          <w:sz w:val="20"/>
          <w:szCs w:val="20"/>
        </w:rPr>
      </w:pPr>
      <w:r w:rsidRPr="0088506F">
        <w:rPr>
          <w:b/>
          <w:bCs/>
          <w:sz w:val="20"/>
          <w:szCs w:val="20"/>
        </w:rPr>
        <w:t xml:space="preserve">Section: 21.20 Resident Transfers and Program Reconfiguration </w:t>
      </w:r>
    </w:p>
    <w:p w14:paraId="2B4FC664" w14:textId="77777777" w:rsidR="003F37A6" w:rsidRPr="0088506F" w:rsidRDefault="003F37A6" w:rsidP="003F37A6">
      <w:pPr>
        <w:pStyle w:val="Default"/>
        <w:rPr>
          <w:sz w:val="20"/>
          <w:szCs w:val="20"/>
        </w:rPr>
      </w:pPr>
    </w:p>
    <w:p w14:paraId="2BF98592" w14:textId="172CC35F" w:rsidR="003F37A6" w:rsidRPr="0088506F" w:rsidRDefault="003F37A6" w:rsidP="003F37A6">
      <w:pPr>
        <w:pStyle w:val="Default"/>
        <w:rPr>
          <w:sz w:val="20"/>
          <w:szCs w:val="20"/>
        </w:rPr>
      </w:pPr>
      <w:r w:rsidRPr="0088506F">
        <w:rPr>
          <w:sz w:val="20"/>
          <w:szCs w:val="20"/>
        </w:rPr>
        <w:t xml:space="preserve">When the ACGME deems that a Sponsoring Institution’s ability to support resident education has been significantly altered, the Sponsoring Institution must: </w:t>
      </w:r>
    </w:p>
    <w:p w14:paraId="32F04365" w14:textId="77777777" w:rsidR="003F37A6" w:rsidRPr="0088506F" w:rsidRDefault="003F37A6" w:rsidP="003F37A6">
      <w:pPr>
        <w:pStyle w:val="Default"/>
        <w:numPr>
          <w:ilvl w:val="0"/>
          <w:numId w:val="9"/>
        </w:numPr>
        <w:rPr>
          <w:sz w:val="20"/>
          <w:szCs w:val="20"/>
        </w:rPr>
      </w:pPr>
    </w:p>
    <w:p w14:paraId="1E85F900" w14:textId="2E7AAA9E" w:rsidR="003F37A6" w:rsidRPr="0088506F" w:rsidRDefault="003F37A6" w:rsidP="00E451B4">
      <w:pPr>
        <w:pStyle w:val="Default"/>
        <w:numPr>
          <w:ilvl w:val="0"/>
          <w:numId w:val="9"/>
        </w:numPr>
        <w:ind w:left="720"/>
        <w:rPr>
          <w:sz w:val="20"/>
          <w:szCs w:val="20"/>
        </w:rPr>
      </w:pPr>
      <w:r w:rsidRPr="0088506F">
        <w:rPr>
          <w:sz w:val="20"/>
          <w:szCs w:val="20"/>
        </w:rPr>
        <w:t xml:space="preserve">a. </w:t>
      </w:r>
      <w:proofErr w:type="gramStart"/>
      <w:r w:rsidRPr="0088506F">
        <w:rPr>
          <w:sz w:val="20"/>
          <w:szCs w:val="20"/>
        </w:rPr>
        <w:t>revise</w:t>
      </w:r>
      <w:proofErr w:type="gramEnd"/>
      <w:r w:rsidRPr="0088506F">
        <w:rPr>
          <w:sz w:val="20"/>
          <w:szCs w:val="20"/>
        </w:rPr>
        <w:t xml:space="preserve"> its educational program to comply with the applicable Common, specialty specific Institutional and Program Requirements within 30 days of the invocation of the policy; and, </w:t>
      </w:r>
    </w:p>
    <w:p w14:paraId="14AE2901" w14:textId="77777777" w:rsidR="003F37A6" w:rsidRPr="0088506F" w:rsidRDefault="003F37A6" w:rsidP="00E451B4">
      <w:pPr>
        <w:pStyle w:val="Default"/>
        <w:ind w:left="720"/>
        <w:rPr>
          <w:sz w:val="20"/>
          <w:szCs w:val="20"/>
        </w:rPr>
      </w:pPr>
    </w:p>
    <w:p w14:paraId="7867C115" w14:textId="77777777" w:rsidR="003F37A6" w:rsidRPr="0088506F" w:rsidRDefault="003F37A6" w:rsidP="00E451B4">
      <w:pPr>
        <w:pStyle w:val="Default"/>
        <w:numPr>
          <w:ilvl w:val="0"/>
          <w:numId w:val="10"/>
        </w:numPr>
        <w:ind w:left="720"/>
        <w:rPr>
          <w:sz w:val="20"/>
          <w:szCs w:val="20"/>
        </w:rPr>
      </w:pPr>
      <w:r w:rsidRPr="0088506F">
        <w:rPr>
          <w:sz w:val="20"/>
          <w:szCs w:val="20"/>
        </w:rPr>
        <w:t xml:space="preserve">b. arrange temporary transfers to other programs or institutions until such time as the program(s) can provide an adequate educational experience for each of its residents and/or fellows; or, </w:t>
      </w:r>
    </w:p>
    <w:p w14:paraId="3F674BE6" w14:textId="77777777" w:rsidR="003F37A6" w:rsidRPr="0088506F" w:rsidRDefault="003F37A6" w:rsidP="00E451B4">
      <w:pPr>
        <w:pStyle w:val="Default"/>
        <w:ind w:left="720"/>
        <w:rPr>
          <w:sz w:val="20"/>
          <w:szCs w:val="20"/>
        </w:rPr>
      </w:pPr>
    </w:p>
    <w:p w14:paraId="769ED34B" w14:textId="1BDEC1B0" w:rsidR="003F37A6" w:rsidRPr="0088506F" w:rsidRDefault="003F37A6" w:rsidP="00E451B4">
      <w:pPr>
        <w:pStyle w:val="Default"/>
        <w:numPr>
          <w:ilvl w:val="0"/>
          <w:numId w:val="11"/>
        </w:numPr>
        <w:spacing w:after="269"/>
        <w:ind w:left="720"/>
        <w:rPr>
          <w:sz w:val="20"/>
          <w:szCs w:val="20"/>
        </w:rPr>
      </w:pPr>
      <w:r w:rsidRPr="0088506F">
        <w:rPr>
          <w:sz w:val="20"/>
          <w:szCs w:val="20"/>
        </w:rPr>
        <w:t xml:space="preserve">c. </w:t>
      </w:r>
      <w:proofErr w:type="gramStart"/>
      <w:r w:rsidRPr="0088506F">
        <w:rPr>
          <w:sz w:val="20"/>
          <w:szCs w:val="20"/>
        </w:rPr>
        <w:t>assist</w:t>
      </w:r>
      <w:proofErr w:type="gramEnd"/>
      <w:r w:rsidRPr="0088506F">
        <w:rPr>
          <w:sz w:val="20"/>
          <w:szCs w:val="20"/>
        </w:rPr>
        <w:t xml:space="preserve"> the residents and/or fellows in permanent transfers to other ACGME-accredited programs in which they can continue their education. </w:t>
      </w:r>
    </w:p>
    <w:p w14:paraId="39A5EF39" w14:textId="75A27167" w:rsidR="00E451B4" w:rsidRDefault="003F37A6" w:rsidP="00E451B4">
      <w:pPr>
        <w:rPr>
          <w:rFonts w:ascii="Arial" w:eastAsiaTheme="minorHAnsi" w:hAnsi="Arial" w:cs="Arial"/>
          <w:sz w:val="20"/>
          <w:szCs w:val="20"/>
        </w:rPr>
      </w:pPr>
      <w:r w:rsidRPr="0088506F">
        <w:rPr>
          <w:rFonts w:ascii="Arial" w:eastAsiaTheme="minorHAnsi" w:hAnsi="Arial" w:cs="Arial"/>
          <w:sz w:val="20"/>
          <w:szCs w:val="20"/>
        </w:rPr>
        <w:t xml:space="preserve">If more than one institution or program is available for temporary or permanent transfer of a particular resident or fellow, the preferences of the resident or fellow must be considered by the transferring institution or program. Programs must expeditiously make the decision to reconstitute the program and/or arrange for temporary or permanent transfers of the residents and/or fellows </w:t>
      </w:r>
      <w:proofErr w:type="gramStart"/>
      <w:r w:rsidRPr="0088506F">
        <w:rPr>
          <w:rFonts w:ascii="Arial" w:eastAsiaTheme="minorHAnsi" w:hAnsi="Arial" w:cs="Arial"/>
          <w:sz w:val="20"/>
          <w:szCs w:val="20"/>
        </w:rPr>
        <w:t>so as to</w:t>
      </w:r>
      <w:proofErr w:type="gramEnd"/>
      <w:r w:rsidRPr="0088506F">
        <w:rPr>
          <w:rFonts w:ascii="Arial" w:eastAsiaTheme="minorHAnsi" w:hAnsi="Arial" w:cs="Arial"/>
          <w:sz w:val="20"/>
          <w:szCs w:val="20"/>
        </w:rPr>
        <w:t xml:space="preserve"> maximize the likelihood that each resident or fellow will complete the academic year with the least disruption to her or his education. </w:t>
      </w:r>
    </w:p>
    <w:p w14:paraId="73E57AD2" w14:textId="77777777" w:rsidR="00E451B4" w:rsidRPr="00E451B4" w:rsidRDefault="00E451B4" w:rsidP="00E451B4">
      <w:pPr>
        <w:rPr>
          <w:rFonts w:ascii="Arial" w:eastAsiaTheme="minorHAnsi" w:hAnsi="Arial" w:cs="Arial"/>
          <w:sz w:val="20"/>
          <w:szCs w:val="20"/>
        </w:rPr>
      </w:pPr>
    </w:p>
    <w:p w14:paraId="4BB950EF" w14:textId="48C7F244" w:rsidR="003F37A6" w:rsidRPr="0088506F" w:rsidRDefault="003F37A6" w:rsidP="003F37A6">
      <w:pPr>
        <w:pStyle w:val="Default"/>
        <w:numPr>
          <w:ilvl w:val="0"/>
          <w:numId w:val="11"/>
        </w:numPr>
        <w:spacing w:after="269"/>
        <w:rPr>
          <w:sz w:val="20"/>
          <w:szCs w:val="20"/>
        </w:rPr>
      </w:pPr>
      <w:r w:rsidRPr="0088506F">
        <w:rPr>
          <w:sz w:val="20"/>
          <w:szCs w:val="20"/>
        </w:rPr>
        <w:t>Within 10 days of the invocation of the Extraordinary Circumstances policy, the designated institutional official, or designee(s), of each affected Sponsoring Institution must contact the ACGME to receive the timelines the ACGME has established for its programs. These timelines will establish deadlines for the Sponsoring Institution(s) to:</w:t>
      </w:r>
    </w:p>
    <w:p w14:paraId="78D78766" w14:textId="465644EB" w:rsidR="003F37A6" w:rsidRPr="0088506F" w:rsidRDefault="003F37A6" w:rsidP="00E451B4">
      <w:pPr>
        <w:pStyle w:val="Default"/>
        <w:numPr>
          <w:ilvl w:val="4"/>
          <w:numId w:val="11"/>
        </w:numPr>
        <w:spacing w:after="269"/>
        <w:rPr>
          <w:sz w:val="20"/>
          <w:szCs w:val="20"/>
        </w:rPr>
      </w:pPr>
      <w:r w:rsidRPr="0088506F">
        <w:rPr>
          <w:sz w:val="20"/>
          <w:szCs w:val="20"/>
        </w:rPr>
        <w:t xml:space="preserve">(1) submit program reconfigurations to the ACGME; and, </w:t>
      </w:r>
    </w:p>
    <w:p w14:paraId="4EB11D0E" w14:textId="3B948616" w:rsidR="003F37A6" w:rsidRPr="00E451B4" w:rsidRDefault="003F37A6" w:rsidP="00E451B4">
      <w:pPr>
        <w:pStyle w:val="Default"/>
        <w:numPr>
          <w:ilvl w:val="3"/>
          <w:numId w:val="11"/>
        </w:numPr>
        <w:rPr>
          <w:sz w:val="20"/>
          <w:szCs w:val="20"/>
        </w:rPr>
      </w:pPr>
      <w:r w:rsidRPr="0088506F">
        <w:rPr>
          <w:sz w:val="20"/>
          <w:szCs w:val="20"/>
        </w:rPr>
        <w:t xml:space="preserve">(2) inform each program’s residents of the decision to reconstitute the program and/or transfer the residents either temporarily or permanently. </w:t>
      </w:r>
    </w:p>
    <w:p w14:paraId="5D1605DE" w14:textId="77777777" w:rsidR="003F37A6" w:rsidRPr="0088506F" w:rsidRDefault="003F37A6" w:rsidP="003F37A6">
      <w:pPr>
        <w:pStyle w:val="Default"/>
        <w:rPr>
          <w:sz w:val="20"/>
          <w:szCs w:val="20"/>
        </w:rPr>
      </w:pPr>
    </w:p>
    <w:p w14:paraId="7C6C81B5"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color w:val="000000"/>
          <w:sz w:val="20"/>
          <w:szCs w:val="20"/>
        </w:rPr>
        <w:lastRenderedPageBreak/>
        <w:t xml:space="preserve">The due dates for submission of said plans shall be no later than 30 days after the invocation of the Extraordinary Circumstances policy unless other due dates are approved by the ACGME. </w:t>
      </w:r>
    </w:p>
    <w:p w14:paraId="60D6649D" w14:textId="77777777" w:rsidR="003F37A6" w:rsidRPr="0088506F" w:rsidRDefault="003F37A6" w:rsidP="003F37A6">
      <w:pPr>
        <w:pStyle w:val="Default"/>
        <w:rPr>
          <w:sz w:val="20"/>
          <w:szCs w:val="20"/>
        </w:rPr>
      </w:pPr>
    </w:p>
    <w:p w14:paraId="035C3DCD" w14:textId="1B603EBD" w:rsidR="003F37A6" w:rsidRPr="0088506F" w:rsidRDefault="003F37A6" w:rsidP="003F37A6">
      <w:pPr>
        <w:pStyle w:val="Default"/>
        <w:rPr>
          <w:sz w:val="20"/>
          <w:szCs w:val="20"/>
        </w:rPr>
      </w:pPr>
      <w:r w:rsidRPr="0088506F">
        <w:rPr>
          <w:sz w:val="20"/>
          <w:szCs w:val="20"/>
        </w:rPr>
        <w:t>If within the 10 days of the invocation of the Extraordinary Circumstances policy the ACGME has not received communication from the designated institutional official(s), the ACGME will attempt to establish contact with the Sponsoring Institution(s) to communicate its expectations.</w:t>
      </w:r>
    </w:p>
    <w:p w14:paraId="2C3C9537" w14:textId="77777777" w:rsidR="003F37A6" w:rsidRPr="0088506F" w:rsidRDefault="003F37A6" w:rsidP="003F37A6">
      <w:pPr>
        <w:pStyle w:val="Default"/>
        <w:rPr>
          <w:sz w:val="20"/>
          <w:szCs w:val="20"/>
        </w:rPr>
      </w:pPr>
    </w:p>
    <w:p w14:paraId="4BA804B4"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Subject: 21.00 ACGME Policy and Procedures to Address Extraordinary Circumstances </w:t>
      </w:r>
    </w:p>
    <w:p w14:paraId="07C94D4D"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Section: 21.30 Communication with the ACGME </w:t>
      </w:r>
    </w:p>
    <w:p w14:paraId="7508B6EF" w14:textId="77777777" w:rsidR="003F37A6" w:rsidRPr="0088506F" w:rsidRDefault="003F37A6" w:rsidP="003F37A6">
      <w:pPr>
        <w:widowControl/>
        <w:adjustRightInd w:val="0"/>
        <w:rPr>
          <w:rFonts w:ascii="Arial" w:eastAsiaTheme="minorHAnsi" w:hAnsi="Arial" w:cs="Arial"/>
          <w:color w:val="000000"/>
          <w:sz w:val="20"/>
          <w:szCs w:val="20"/>
        </w:rPr>
      </w:pPr>
    </w:p>
    <w:p w14:paraId="50A749A1" w14:textId="45A20E3B"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color w:val="000000"/>
          <w:sz w:val="20"/>
          <w:szCs w:val="20"/>
        </w:rPr>
        <w:t xml:space="preserve">On its website, the ACGME will provide phone numbers and e-mail addresses for communication with the ACGME from affected institutions and programs. </w:t>
      </w:r>
    </w:p>
    <w:p w14:paraId="601F7645" w14:textId="77777777" w:rsidR="003F37A6" w:rsidRPr="0088506F" w:rsidRDefault="003F37A6" w:rsidP="003F37A6">
      <w:pPr>
        <w:widowControl/>
        <w:adjustRightInd w:val="0"/>
        <w:rPr>
          <w:rFonts w:ascii="Arial" w:eastAsiaTheme="minorHAnsi" w:hAnsi="Arial" w:cs="Arial"/>
          <w:color w:val="000000"/>
          <w:sz w:val="20"/>
          <w:szCs w:val="20"/>
        </w:rPr>
      </w:pPr>
    </w:p>
    <w:p w14:paraId="3CC08A58" w14:textId="565398F3"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color w:val="000000"/>
          <w:sz w:val="20"/>
          <w:szCs w:val="20"/>
        </w:rPr>
        <w:t xml:space="preserve">Designated Institutional Officials should call or e-mail the Institutional Review Committee Executive Director with information and/or requests for information. </w:t>
      </w:r>
    </w:p>
    <w:p w14:paraId="241CE2F5" w14:textId="77777777" w:rsidR="003F37A6" w:rsidRPr="0088506F" w:rsidRDefault="003F37A6" w:rsidP="003F37A6">
      <w:pPr>
        <w:widowControl/>
        <w:adjustRightInd w:val="0"/>
        <w:rPr>
          <w:rFonts w:ascii="Arial" w:eastAsiaTheme="minorHAnsi" w:hAnsi="Arial" w:cs="Arial"/>
          <w:color w:val="000000"/>
          <w:sz w:val="20"/>
          <w:szCs w:val="20"/>
        </w:rPr>
      </w:pPr>
    </w:p>
    <w:p w14:paraId="4188182D" w14:textId="320926A9"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color w:val="000000"/>
          <w:sz w:val="20"/>
          <w:szCs w:val="20"/>
        </w:rPr>
        <w:t xml:space="preserve">Program directors should call or e-mail the appropriate Review Committee Executive Director with information and/or requests for information. </w:t>
      </w:r>
    </w:p>
    <w:p w14:paraId="22B71669" w14:textId="77777777" w:rsidR="003F37A6" w:rsidRPr="0088506F" w:rsidRDefault="003F37A6" w:rsidP="003F37A6">
      <w:pPr>
        <w:widowControl/>
        <w:adjustRightInd w:val="0"/>
        <w:rPr>
          <w:rFonts w:ascii="Arial" w:eastAsiaTheme="minorHAnsi" w:hAnsi="Arial" w:cs="Arial"/>
          <w:color w:val="000000"/>
          <w:sz w:val="20"/>
          <w:szCs w:val="20"/>
        </w:rPr>
      </w:pPr>
    </w:p>
    <w:p w14:paraId="1D1457C2" w14:textId="033BA860"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color w:val="000000"/>
          <w:sz w:val="20"/>
          <w:szCs w:val="20"/>
        </w:rPr>
        <w:t>Residents should call or e-mail the appropriate Review Committee Executive Director or the Office of Resident Services (</w:t>
      </w:r>
      <w:r w:rsidRPr="0088506F">
        <w:rPr>
          <w:rFonts w:ascii="Arial" w:eastAsiaTheme="minorHAnsi" w:hAnsi="Arial" w:cs="Arial"/>
          <w:color w:val="0000FF"/>
          <w:sz w:val="20"/>
          <w:szCs w:val="20"/>
        </w:rPr>
        <w:t>residentservices@acgme.org</w:t>
      </w:r>
      <w:r w:rsidRPr="0088506F">
        <w:rPr>
          <w:rFonts w:ascii="Arial" w:eastAsiaTheme="minorHAnsi" w:hAnsi="Arial" w:cs="Arial"/>
          <w:color w:val="000000"/>
          <w:sz w:val="20"/>
          <w:szCs w:val="20"/>
        </w:rPr>
        <w:t xml:space="preserve">; or 312.755.5000) with information and/or requests for information. </w:t>
      </w:r>
    </w:p>
    <w:p w14:paraId="07021222" w14:textId="77777777" w:rsidR="003F37A6" w:rsidRPr="0088506F" w:rsidRDefault="003F37A6" w:rsidP="003F37A6">
      <w:pPr>
        <w:rPr>
          <w:rFonts w:ascii="Arial" w:eastAsiaTheme="minorHAnsi" w:hAnsi="Arial" w:cs="Arial"/>
          <w:color w:val="000000"/>
          <w:sz w:val="20"/>
          <w:szCs w:val="20"/>
        </w:rPr>
      </w:pPr>
    </w:p>
    <w:p w14:paraId="581B84AB" w14:textId="64E38213" w:rsidR="003F37A6" w:rsidRPr="0088506F" w:rsidRDefault="003F37A6" w:rsidP="003F37A6">
      <w:pPr>
        <w:rPr>
          <w:rFonts w:ascii="Arial" w:eastAsiaTheme="minorHAnsi" w:hAnsi="Arial" w:cs="Arial"/>
          <w:color w:val="000000"/>
          <w:sz w:val="20"/>
          <w:szCs w:val="20"/>
        </w:rPr>
      </w:pPr>
      <w:r w:rsidRPr="0088506F">
        <w:rPr>
          <w:rFonts w:ascii="Arial" w:eastAsiaTheme="minorHAnsi" w:hAnsi="Arial" w:cs="Arial"/>
          <w:color w:val="000000"/>
          <w:sz w:val="20"/>
          <w:szCs w:val="20"/>
        </w:rPr>
        <w:t xml:space="preserve">On its website, the ACGME will provide instructions for changing resident e-mail information through Accreditation Data System. </w:t>
      </w:r>
    </w:p>
    <w:p w14:paraId="2B74C268" w14:textId="77777777" w:rsidR="003F37A6" w:rsidRPr="0088506F" w:rsidRDefault="003F37A6" w:rsidP="003F37A6">
      <w:pPr>
        <w:rPr>
          <w:rFonts w:ascii="Arial" w:eastAsiaTheme="minorHAnsi" w:hAnsi="Arial" w:cs="Arial"/>
          <w:color w:val="000000"/>
          <w:sz w:val="20"/>
          <w:szCs w:val="20"/>
        </w:rPr>
      </w:pPr>
    </w:p>
    <w:p w14:paraId="72ED7785"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Subject: 21.00 ACGME Policy and Procedures to Address Extraordinary Circumstances </w:t>
      </w:r>
    </w:p>
    <w:p w14:paraId="1B0F1238"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Section: 21.40 Institutions Offering to Accept Transfers </w:t>
      </w:r>
    </w:p>
    <w:p w14:paraId="0D221B7F" w14:textId="77777777" w:rsidR="003F37A6" w:rsidRPr="0088506F" w:rsidRDefault="003F37A6" w:rsidP="003F37A6">
      <w:pPr>
        <w:rPr>
          <w:rFonts w:ascii="Arial" w:eastAsiaTheme="minorHAnsi" w:hAnsi="Arial" w:cs="Arial"/>
          <w:color w:val="000000"/>
          <w:sz w:val="20"/>
          <w:szCs w:val="20"/>
        </w:rPr>
      </w:pPr>
    </w:p>
    <w:p w14:paraId="0DC4B968" w14:textId="757E6629" w:rsidR="003F37A6" w:rsidRPr="0088506F" w:rsidRDefault="003F37A6" w:rsidP="003F37A6">
      <w:pPr>
        <w:rPr>
          <w:rFonts w:ascii="Arial" w:hAnsi="Arial" w:cs="Arial"/>
          <w:b/>
          <w:sz w:val="20"/>
          <w:szCs w:val="20"/>
        </w:rPr>
      </w:pPr>
      <w:r w:rsidRPr="0088506F">
        <w:rPr>
          <w:rFonts w:ascii="Arial" w:eastAsiaTheme="minorHAnsi" w:hAnsi="Arial" w:cs="Arial"/>
          <w:color w:val="000000"/>
          <w:sz w:val="20"/>
          <w:szCs w:val="20"/>
        </w:rPr>
        <w:t xml:space="preserve">The ACGME will expedite the process for transfers of affected residents and/or fellows. The process of approval of requests for increases in resident complement from receiving programs to accommodate resident and/or fellow transfers from the affected programs must be handled through the Accreditation Data System (ADS). The Review Committees will expeditiously review applications for complement changes and communicate their decisions. Affected institutions must coordinate temporary or permanent transfers through the ACGME. </w:t>
      </w:r>
    </w:p>
    <w:p w14:paraId="29EDB633" w14:textId="1F738D3C" w:rsidR="003F37A6" w:rsidRPr="0088506F" w:rsidRDefault="003F37A6" w:rsidP="003F37A6">
      <w:pPr>
        <w:rPr>
          <w:rFonts w:ascii="Arial" w:hAnsi="Arial" w:cs="Arial"/>
          <w:b/>
          <w:sz w:val="20"/>
          <w:szCs w:val="20"/>
        </w:rPr>
      </w:pPr>
    </w:p>
    <w:p w14:paraId="47A19D01"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Subject: 21.00 ACGME Policy and Procedures to Address Extraordinary Circumstances </w:t>
      </w:r>
    </w:p>
    <w:p w14:paraId="1E10FEF1"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Section: 21.50 Changes in Participating Sites and Resident Complement </w:t>
      </w:r>
    </w:p>
    <w:p w14:paraId="516AD4F1" w14:textId="77777777" w:rsidR="003F37A6" w:rsidRPr="0088506F" w:rsidRDefault="003F37A6" w:rsidP="003F37A6">
      <w:pPr>
        <w:widowControl/>
        <w:adjustRightInd w:val="0"/>
        <w:rPr>
          <w:rFonts w:ascii="Arial" w:eastAsiaTheme="minorHAnsi" w:hAnsi="Arial" w:cs="Arial"/>
          <w:color w:val="000000"/>
          <w:sz w:val="20"/>
          <w:szCs w:val="20"/>
        </w:rPr>
      </w:pPr>
    </w:p>
    <w:p w14:paraId="0D111349" w14:textId="7085A07D"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color w:val="000000"/>
          <w:sz w:val="20"/>
          <w:szCs w:val="20"/>
        </w:rPr>
        <w:t xml:space="preserve">The ACGME will expedite the review and approval of submissions by programs relating to: </w:t>
      </w:r>
    </w:p>
    <w:p w14:paraId="3B8BD39E" w14:textId="77777777" w:rsidR="003F37A6" w:rsidRPr="0088506F" w:rsidRDefault="003F37A6" w:rsidP="003F37A6">
      <w:pPr>
        <w:widowControl/>
        <w:numPr>
          <w:ilvl w:val="0"/>
          <w:numId w:val="12"/>
        </w:numPr>
        <w:adjustRightInd w:val="0"/>
        <w:rPr>
          <w:rFonts w:ascii="Arial" w:eastAsiaTheme="minorHAnsi" w:hAnsi="Arial" w:cs="Arial"/>
          <w:color w:val="000000"/>
          <w:sz w:val="20"/>
          <w:szCs w:val="20"/>
        </w:rPr>
      </w:pPr>
    </w:p>
    <w:p w14:paraId="631D7FAE" w14:textId="0A78135F" w:rsidR="003F37A6" w:rsidRPr="0088506F" w:rsidRDefault="003F37A6" w:rsidP="00E451B4">
      <w:pPr>
        <w:widowControl/>
        <w:numPr>
          <w:ilvl w:val="0"/>
          <w:numId w:val="12"/>
        </w:numPr>
        <w:adjustRightInd w:val="0"/>
        <w:ind w:left="720"/>
        <w:rPr>
          <w:rFonts w:ascii="Arial" w:eastAsiaTheme="minorHAnsi" w:hAnsi="Arial" w:cs="Arial"/>
          <w:color w:val="000000"/>
          <w:sz w:val="20"/>
          <w:szCs w:val="20"/>
        </w:rPr>
      </w:pPr>
      <w:r w:rsidRPr="0088506F">
        <w:rPr>
          <w:rFonts w:ascii="Arial" w:eastAsiaTheme="minorHAnsi" w:hAnsi="Arial" w:cs="Arial"/>
          <w:color w:val="000000"/>
          <w:sz w:val="20"/>
          <w:szCs w:val="20"/>
        </w:rPr>
        <w:t>a. the addition or deletion of a participating site(s</w:t>
      </w:r>
      <w:proofErr w:type="gramStart"/>
      <w:r w:rsidRPr="0088506F">
        <w:rPr>
          <w:rFonts w:ascii="Arial" w:eastAsiaTheme="minorHAnsi" w:hAnsi="Arial" w:cs="Arial"/>
          <w:color w:val="000000"/>
          <w:sz w:val="20"/>
          <w:szCs w:val="20"/>
        </w:rPr>
        <w:t>);</w:t>
      </w:r>
      <w:proofErr w:type="gramEnd"/>
      <w:r w:rsidRPr="0088506F">
        <w:rPr>
          <w:rFonts w:ascii="Arial" w:eastAsiaTheme="minorHAnsi" w:hAnsi="Arial" w:cs="Arial"/>
          <w:color w:val="000000"/>
          <w:sz w:val="20"/>
          <w:szCs w:val="20"/>
        </w:rPr>
        <w:t xml:space="preserve"> </w:t>
      </w:r>
    </w:p>
    <w:p w14:paraId="7DB81DD5" w14:textId="77777777" w:rsidR="003F37A6" w:rsidRPr="0088506F" w:rsidRDefault="003F37A6" w:rsidP="00E451B4">
      <w:pPr>
        <w:widowControl/>
        <w:adjustRightInd w:val="0"/>
        <w:ind w:left="720"/>
        <w:rPr>
          <w:rFonts w:ascii="Arial" w:eastAsiaTheme="minorHAnsi" w:hAnsi="Arial" w:cs="Arial"/>
          <w:color w:val="000000"/>
          <w:sz w:val="20"/>
          <w:szCs w:val="20"/>
        </w:rPr>
      </w:pPr>
    </w:p>
    <w:p w14:paraId="1B5D7C9A" w14:textId="77777777" w:rsidR="003F37A6" w:rsidRPr="0088506F" w:rsidRDefault="003F37A6" w:rsidP="00E451B4">
      <w:pPr>
        <w:widowControl/>
        <w:numPr>
          <w:ilvl w:val="0"/>
          <w:numId w:val="13"/>
        </w:numPr>
        <w:adjustRightInd w:val="0"/>
        <w:ind w:left="720"/>
        <w:rPr>
          <w:rFonts w:ascii="Arial" w:eastAsiaTheme="minorHAnsi" w:hAnsi="Arial" w:cs="Arial"/>
          <w:color w:val="000000"/>
          <w:sz w:val="20"/>
          <w:szCs w:val="20"/>
        </w:rPr>
      </w:pPr>
      <w:r w:rsidRPr="0088506F">
        <w:rPr>
          <w:rFonts w:ascii="Arial" w:eastAsiaTheme="minorHAnsi" w:hAnsi="Arial" w:cs="Arial"/>
          <w:color w:val="000000"/>
          <w:sz w:val="20"/>
          <w:szCs w:val="20"/>
        </w:rPr>
        <w:t xml:space="preserve">b. change(s) in the format of the educational program(s); and, </w:t>
      </w:r>
    </w:p>
    <w:p w14:paraId="6C81DC1C" w14:textId="77777777" w:rsidR="003F37A6" w:rsidRPr="0088506F" w:rsidRDefault="003F37A6" w:rsidP="00E451B4">
      <w:pPr>
        <w:widowControl/>
        <w:adjustRightInd w:val="0"/>
        <w:ind w:left="720"/>
        <w:rPr>
          <w:rFonts w:ascii="Arial" w:eastAsiaTheme="minorHAnsi" w:hAnsi="Arial" w:cs="Arial"/>
          <w:color w:val="000000"/>
          <w:sz w:val="20"/>
          <w:szCs w:val="20"/>
        </w:rPr>
      </w:pPr>
    </w:p>
    <w:p w14:paraId="4CE618E7" w14:textId="1350C875" w:rsidR="003F37A6" w:rsidRPr="0088506F" w:rsidRDefault="003F37A6" w:rsidP="00E451B4">
      <w:pPr>
        <w:widowControl/>
        <w:numPr>
          <w:ilvl w:val="0"/>
          <w:numId w:val="14"/>
        </w:numPr>
        <w:adjustRightInd w:val="0"/>
        <w:ind w:left="720"/>
        <w:rPr>
          <w:rFonts w:ascii="Arial" w:eastAsiaTheme="minorHAnsi" w:hAnsi="Arial" w:cs="Arial"/>
          <w:color w:val="000000"/>
          <w:sz w:val="20"/>
          <w:szCs w:val="20"/>
        </w:rPr>
      </w:pPr>
      <w:r w:rsidRPr="0088506F">
        <w:rPr>
          <w:rFonts w:ascii="Arial" w:eastAsiaTheme="minorHAnsi" w:hAnsi="Arial" w:cs="Arial"/>
          <w:color w:val="000000"/>
          <w:sz w:val="20"/>
          <w:szCs w:val="20"/>
        </w:rPr>
        <w:t xml:space="preserve">c. change(s) in the approved resident complement. </w:t>
      </w:r>
    </w:p>
    <w:p w14:paraId="1D26F18B" w14:textId="7A0D2E72" w:rsidR="003F37A6" w:rsidRPr="0088506F" w:rsidRDefault="003F37A6" w:rsidP="003F37A6">
      <w:pPr>
        <w:widowControl/>
        <w:adjustRightInd w:val="0"/>
        <w:rPr>
          <w:rFonts w:ascii="Arial" w:eastAsiaTheme="minorHAnsi" w:hAnsi="Arial" w:cs="Arial"/>
          <w:color w:val="000000"/>
          <w:sz w:val="20"/>
          <w:szCs w:val="20"/>
        </w:rPr>
      </w:pPr>
    </w:p>
    <w:p w14:paraId="263D7A3A"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Subject: 21.00 ACGME Policy and Procedures to Address Extraordinary Circumstances </w:t>
      </w:r>
    </w:p>
    <w:p w14:paraId="1F86B81F"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Section: 21.60 Temporary Resident Transfer </w:t>
      </w:r>
    </w:p>
    <w:p w14:paraId="49BB8570" w14:textId="77777777" w:rsidR="003F37A6" w:rsidRPr="0088506F" w:rsidRDefault="003F37A6" w:rsidP="003F37A6">
      <w:pPr>
        <w:widowControl/>
        <w:adjustRightInd w:val="0"/>
        <w:rPr>
          <w:rFonts w:ascii="Arial" w:eastAsiaTheme="minorHAnsi" w:hAnsi="Arial" w:cs="Arial"/>
          <w:color w:val="000000"/>
          <w:sz w:val="20"/>
          <w:szCs w:val="20"/>
        </w:rPr>
      </w:pPr>
    </w:p>
    <w:p w14:paraId="66BBBA28" w14:textId="7E421F66"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color w:val="000000"/>
          <w:sz w:val="20"/>
          <w:szCs w:val="20"/>
        </w:rPr>
        <w:t>At the outset of a temporary resident or fellow transfer, programs must inform each transferred resident or fellow of the estimated duration of his or her temporary transfer. When a program determines that a temporary transfer will continue through the end of the academic year, it must promptly notify each transferred resident or fellow.</w:t>
      </w:r>
    </w:p>
    <w:p w14:paraId="0AAD41A7" w14:textId="33BC5F2A" w:rsidR="003F37A6" w:rsidRPr="0088506F" w:rsidRDefault="003F37A6" w:rsidP="003F37A6">
      <w:pPr>
        <w:widowControl/>
        <w:adjustRightInd w:val="0"/>
        <w:rPr>
          <w:rFonts w:ascii="Arial" w:eastAsiaTheme="minorHAnsi" w:hAnsi="Arial" w:cs="Arial"/>
          <w:color w:val="000000"/>
          <w:sz w:val="20"/>
          <w:szCs w:val="20"/>
        </w:rPr>
      </w:pPr>
    </w:p>
    <w:p w14:paraId="471D8FDE" w14:textId="77777777" w:rsidR="00E451B4" w:rsidRDefault="00E451B4">
      <w:pPr>
        <w:rPr>
          <w:rFonts w:ascii="Arial" w:eastAsiaTheme="minorHAnsi" w:hAnsi="Arial" w:cs="Arial"/>
          <w:b/>
          <w:bCs/>
          <w:color w:val="000000"/>
          <w:sz w:val="20"/>
          <w:szCs w:val="20"/>
        </w:rPr>
      </w:pPr>
      <w:r>
        <w:rPr>
          <w:rFonts w:ascii="Arial" w:eastAsiaTheme="minorHAnsi" w:hAnsi="Arial" w:cs="Arial"/>
          <w:b/>
          <w:bCs/>
          <w:color w:val="000000"/>
          <w:sz w:val="20"/>
          <w:szCs w:val="20"/>
        </w:rPr>
        <w:br w:type="page"/>
      </w:r>
    </w:p>
    <w:p w14:paraId="759BC565" w14:textId="06F02DE6"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lastRenderedPageBreak/>
        <w:t xml:space="preserve">Subject: 21.00 ACGME Policy and Procedures to Address Extraordinary Circumstances </w:t>
      </w:r>
    </w:p>
    <w:p w14:paraId="73F0AB20" w14:textId="77777777"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b/>
          <w:bCs/>
          <w:color w:val="000000"/>
          <w:sz w:val="20"/>
          <w:szCs w:val="20"/>
        </w:rPr>
        <w:t xml:space="preserve">Section: 21.70 Site Visits </w:t>
      </w:r>
    </w:p>
    <w:p w14:paraId="6CD8C2A4" w14:textId="77777777" w:rsidR="003F37A6" w:rsidRPr="0088506F" w:rsidRDefault="003F37A6" w:rsidP="003F37A6">
      <w:pPr>
        <w:widowControl/>
        <w:adjustRightInd w:val="0"/>
        <w:rPr>
          <w:rFonts w:ascii="Arial" w:eastAsiaTheme="minorHAnsi" w:hAnsi="Arial" w:cs="Arial"/>
          <w:color w:val="000000"/>
          <w:sz w:val="20"/>
          <w:szCs w:val="20"/>
        </w:rPr>
      </w:pPr>
    </w:p>
    <w:p w14:paraId="5C9B8A46" w14:textId="39FAFD6B" w:rsidR="003F37A6" w:rsidRPr="0088506F" w:rsidRDefault="003F37A6" w:rsidP="003F37A6">
      <w:pPr>
        <w:widowControl/>
        <w:adjustRightInd w:val="0"/>
        <w:rPr>
          <w:rFonts w:ascii="Arial" w:eastAsiaTheme="minorHAnsi" w:hAnsi="Arial" w:cs="Arial"/>
          <w:color w:val="000000"/>
          <w:sz w:val="20"/>
          <w:szCs w:val="20"/>
        </w:rPr>
      </w:pPr>
      <w:r w:rsidRPr="0088506F">
        <w:rPr>
          <w:rFonts w:ascii="Arial" w:eastAsiaTheme="minorHAnsi" w:hAnsi="Arial" w:cs="Arial"/>
          <w:color w:val="000000"/>
          <w:sz w:val="20"/>
          <w:szCs w:val="20"/>
        </w:rPr>
        <w:t>Upon invocation of the Extraordinary Circumstances policy, the ACGME may determine that one or more site visits is required. Prior to the visit(s), the designated institutional official(s) will receive notification of the information that will be required. This information, as well as information received by the ACGME during these site visits, may be used for accreditation purposes. Site visits that were scheduled prior to the extraordinary circumstances may be postponed.</w:t>
      </w:r>
    </w:p>
    <w:p w14:paraId="1583B1B9" w14:textId="77777777" w:rsidR="0088506F" w:rsidRPr="0088506F" w:rsidRDefault="0088506F" w:rsidP="0088506F">
      <w:pPr>
        <w:pStyle w:val="Heading1"/>
        <w:ind w:left="0"/>
        <w:rPr>
          <w:rFonts w:ascii="Arial" w:hAnsi="Arial" w:cs="Arial"/>
        </w:rPr>
      </w:pPr>
    </w:p>
    <w:p w14:paraId="0AB1B82B" w14:textId="3485DCE2" w:rsidR="002B4C8E" w:rsidRPr="0088506F" w:rsidRDefault="003F37A6" w:rsidP="0088506F">
      <w:pPr>
        <w:pStyle w:val="Heading1"/>
        <w:ind w:left="0"/>
        <w:rPr>
          <w:rFonts w:ascii="Arial" w:hAnsi="Arial" w:cs="Arial"/>
        </w:rPr>
      </w:pPr>
      <w:bookmarkStart w:id="31" w:name="_Toc67752554"/>
      <w:r w:rsidRPr="0088506F">
        <w:rPr>
          <w:rFonts w:ascii="Arial" w:hAnsi="Arial" w:cs="Arial"/>
        </w:rPr>
        <w:t>APPENDIX</w:t>
      </w:r>
      <w:r w:rsidRPr="0088506F">
        <w:rPr>
          <w:rFonts w:ascii="Arial" w:hAnsi="Arial" w:cs="Arial"/>
          <w:spacing w:val="-5"/>
        </w:rPr>
        <w:t xml:space="preserve"> </w:t>
      </w:r>
      <w:r w:rsidR="0088506F" w:rsidRPr="0088506F">
        <w:rPr>
          <w:rFonts w:ascii="Arial" w:hAnsi="Arial" w:cs="Arial"/>
        </w:rPr>
        <w:t>III</w:t>
      </w:r>
      <w:r w:rsidRPr="0088506F">
        <w:rPr>
          <w:rFonts w:ascii="Arial" w:hAnsi="Arial" w:cs="Arial"/>
        </w:rPr>
        <w:t>:</w:t>
      </w:r>
      <w:r w:rsidRPr="0088506F">
        <w:rPr>
          <w:rFonts w:ascii="Arial" w:hAnsi="Arial" w:cs="Arial"/>
          <w:spacing w:val="-4"/>
        </w:rPr>
        <w:t xml:space="preserve"> </w:t>
      </w:r>
      <w:r w:rsidRPr="0088506F">
        <w:rPr>
          <w:rFonts w:ascii="Arial" w:hAnsi="Arial" w:cs="Arial"/>
        </w:rPr>
        <w:t>Policies</w:t>
      </w:r>
      <w:r w:rsidRPr="0088506F">
        <w:rPr>
          <w:rFonts w:ascii="Arial" w:hAnsi="Arial" w:cs="Arial"/>
          <w:spacing w:val="-5"/>
        </w:rPr>
        <w:t xml:space="preserve"> </w:t>
      </w:r>
      <w:r w:rsidRPr="0088506F">
        <w:rPr>
          <w:rFonts w:ascii="Arial" w:hAnsi="Arial" w:cs="Arial"/>
        </w:rPr>
        <w:t>and</w:t>
      </w:r>
      <w:r w:rsidRPr="0088506F">
        <w:rPr>
          <w:rFonts w:ascii="Arial" w:hAnsi="Arial" w:cs="Arial"/>
          <w:spacing w:val="-4"/>
        </w:rPr>
        <w:t xml:space="preserve"> </w:t>
      </w:r>
      <w:r w:rsidRPr="0088506F">
        <w:rPr>
          <w:rFonts w:ascii="Arial" w:hAnsi="Arial" w:cs="Arial"/>
        </w:rPr>
        <w:t>Procedures,</w:t>
      </w:r>
      <w:r w:rsidRPr="0088506F">
        <w:rPr>
          <w:rFonts w:ascii="Arial" w:hAnsi="Arial" w:cs="Arial"/>
          <w:spacing w:val="-4"/>
        </w:rPr>
        <w:t xml:space="preserve"> </w:t>
      </w:r>
      <w:r w:rsidRPr="0088506F">
        <w:rPr>
          <w:rFonts w:ascii="Arial" w:hAnsi="Arial" w:cs="Arial"/>
        </w:rPr>
        <w:t>XXX</w:t>
      </w:r>
      <w:r w:rsidRPr="0088506F">
        <w:rPr>
          <w:rFonts w:ascii="Arial" w:hAnsi="Arial" w:cs="Arial"/>
          <w:spacing w:val="-5"/>
        </w:rPr>
        <w:t xml:space="preserve"> </w:t>
      </w:r>
      <w:r w:rsidRPr="0088506F">
        <w:rPr>
          <w:rFonts w:ascii="Arial" w:hAnsi="Arial" w:cs="Arial"/>
        </w:rPr>
        <w:t>Region</w:t>
      </w:r>
      <w:r w:rsidRPr="0088506F">
        <w:rPr>
          <w:rFonts w:ascii="Arial" w:hAnsi="Arial" w:cs="Arial"/>
          <w:spacing w:val="-4"/>
        </w:rPr>
        <w:t xml:space="preserve"> </w:t>
      </w:r>
      <w:r w:rsidRPr="0088506F">
        <w:rPr>
          <w:rFonts w:ascii="Arial" w:hAnsi="Arial" w:cs="Arial"/>
        </w:rPr>
        <w:t>Disaster</w:t>
      </w:r>
      <w:r w:rsidRPr="0088506F">
        <w:rPr>
          <w:rFonts w:ascii="Arial" w:hAnsi="Arial" w:cs="Arial"/>
          <w:spacing w:val="-4"/>
        </w:rPr>
        <w:t xml:space="preserve"> </w:t>
      </w:r>
      <w:r w:rsidRPr="0088506F">
        <w:rPr>
          <w:rFonts w:ascii="Arial" w:hAnsi="Arial" w:cs="Arial"/>
        </w:rPr>
        <w:t>Coalition</w:t>
      </w:r>
      <w:bookmarkEnd w:id="31"/>
    </w:p>
    <w:p w14:paraId="0AB1B82D" w14:textId="77777777" w:rsidR="002B4C8E" w:rsidRPr="0088506F" w:rsidRDefault="002B4C8E">
      <w:pPr>
        <w:pStyle w:val="BodyText"/>
        <w:rPr>
          <w:rFonts w:ascii="Arial" w:hAnsi="Arial" w:cs="Arial"/>
          <w:sz w:val="20"/>
          <w:szCs w:val="20"/>
        </w:rPr>
      </w:pPr>
    </w:p>
    <w:p w14:paraId="0AB1B82E" w14:textId="7627268D" w:rsidR="002B4C8E" w:rsidRPr="0088506F" w:rsidRDefault="003F37A6" w:rsidP="0088506F">
      <w:pPr>
        <w:spacing w:line="480" w:lineRule="auto"/>
        <w:ind w:right="2306"/>
        <w:rPr>
          <w:rFonts w:ascii="Arial" w:hAnsi="Arial" w:cs="Arial"/>
          <w:sz w:val="20"/>
          <w:szCs w:val="20"/>
        </w:rPr>
      </w:pPr>
      <w:r w:rsidRPr="0088506F">
        <w:rPr>
          <w:rFonts w:ascii="Arial" w:hAnsi="Arial" w:cs="Arial"/>
          <w:sz w:val="20"/>
          <w:szCs w:val="20"/>
        </w:rPr>
        <w:t>The XXX Coalition Web Site is located at the following URL:</w:t>
      </w:r>
      <w:r w:rsidRPr="0088506F">
        <w:rPr>
          <w:rFonts w:ascii="Arial" w:hAnsi="Arial" w:cs="Arial"/>
          <w:spacing w:val="-55"/>
          <w:sz w:val="20"/>
          <w:szCs w:val="20"/>
        </w:rPr>
        <w:t xml:space="preserve"> </w:t>
      </w:r>
      <w:r w:rsidR="0088506F" w:rsidRPr="0088506F">
        <w:rPr>
          <w:rFonts w:ascii="Arial" w:hAnsi="Arial" w:cs="Arial"/>
          <w:spacing w:val="-55"/>
          <w:sz w:val="20"/>
          <w:szCs w:val="20"/>
        </w:rPr>
        <w:t xml:space="preserve">         </w:t>
      </w:r>
      <w:hyperlink r:id="rId9" w:history="1">
        <w:r w:rsidR="0088506F" w:rsidRPr="0088506F">
          <w:rPr>
            <w:rStyle w:val="Hyperlink"/>
            <w:rFonts w:ascii="Arial" w:hAnsi="Arial" w:cs="Arial"/>
            <w:sz w:val="20"/>
            <w:szCs w:val="20"/>
          </w:rPr>
          <w:t>www.XXX.org</w:t>
        </w:r>
      </w:hyperlink>
    </w:p>
    <w:sectPr w:rsidR="002B4C8E" w:rsidRPr="0088506F">
      <w:pgSz w:w="12240" w:h="15840"/>
      <w:pgMar w:top="1360" w:right="1700" w:bottom="980" w:left="168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2DA3" w14:textId="77777777" w:rsidR="001D29E5" w:rsidRDefault="001D29E5">
      <w:r>
        <w:separator/>
      </w:r>
    </w:p>
  </w:endnote>
  <w:endnote w:type="continuationSeparator" w:id="0">
    <w:p w14:paraId="34BDE778" w14:textId="77777777" w:rsidR="001D29E5" w:rsidRDefault="001D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B847" w14:textId="77777777" w:rsidR="00E451B4" w:rsidRDefault="00A76479">
    <w:pPr>
      <w:pStyle w:val="BodyText"/>
      <w:spacing w:line="14" w:lineRule="auto"/>
      <w:rPr>
        <w:sz w:val="20"/>
      </w:rPr>
    </w:pPr>
    <w:r>
      <w:pict w14:anchorId="0AB1B848">
        <v:shapetype id="_x0000_t202" coordsize="21600,21600" o:spt="202" path="m,l,21600r21600,l21600,xe">
          <v:stroke joinstyle="miter"/>
          <v:path gradientshapeok="t" o:connecttype="rect"/>
        </v:shapetype>
        <v:shape id="_x0000_s2049" type="#_x0000_t202" style="position:absolute;margin-left:507pt;margin-top:741.6pt;width:18pt;height:15.3pt;z-index:-251658752;mso-position-horizontal-relative:page;mso-position-vertical-relative:page" filled="f" stroked="f">
          <v:textbox style="mso-next-textbox:#_x0000_s2049" inset="0,0,0,0">
            <w:txbxContent>
              <w:p w14:paraId="0AB1B879" w14:textId="77777777" w:rsidR="00E451B4" w:rsidRDefault="00E451B4">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3C06" w14:textId="77777777" w:rsidR="001D29E5" w:rsidRDefault="001D29E5">
      <w:r>
        <w:separator/>
      </w:r>
    </w:p>
  </w:footnote>
  <w:footnote w:type="continuationSeparator" w:id="0">
    <w:p w14:paraId="74013BD3" w14:textId="77777777" w:rsidR="001D29E5" w:rsidRDefault="001D2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B4CEE"/>
    <w:multiLevelType w:val="hybridMultilevel"/>
    <w:tmpl w:val="836365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ABE729"/>
    <w:multiLevelType w:val="hybridMultilevel"/>
    <w:tmpl w:val="C90BEA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290FBF"/>
    <w:multiLevelType w:val="hybridMultilevel"/>
    <w:tmpl w:val="5A8AFC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E39FD5"/>
    <w:multiLevelType w:val="hybridMultilevel"/>
    <w:tmpl w:val="DE9AB4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405D23"/>
    <w:multiLevelType w:val="hybridMultilevel"/>
    <w:tmpl w:val="C3BEC49E"/>
    <w:lvl w:ilvl="0" w:tplc="5AD40266">
      <w:start w:val="1"/>
      <w:numFmt w:val="upperLetter"/>
      <w:lvlText w:val="%1."/>
      <w:lvlJc w:val="left"/>
      <w:pPr>
        <w:ind w:left="413" w:hanging="294"/>
        <w:jc w:val="left"/>
      </w:pPr>
      <w:rPr>
        <w:rFonts w:ascii="Times New Roman" w:eastAsia="Times New Roman" w:hAnsi="Times New Roman" w:cs="Times New Roman" w:hint="default"/>
        <w:b/>
        <w:bCs/>
        <w:w w:val="99"/>
        <w:sz w:val="24"/>
        <w:szCs w:val="24"/>
        <w:u w:val="thick" w:color="000000"/>
      </w:rPr>
    </w:lvl>
    <w:lvl w:ilvl="1" w:tplc="8166AA9E">
      <w:start w:val="1"/>
      <w:numFmt w:val="decimal"/>
      <w:lvlText w:val="%2."/>
      <w:lvlJc w:val="left"/>
      <w:pPr>
        <w:ind w:left="840" w:hanging="360"/>
        <w:jc w:val="left"/>
      </w:pPr>
      <w:rPr>
        <w:rFonts w:ascii="Times New Roman" w:eastAsia="Times New Roman" w:hAnsi="Times New Roman" w:cs="Times New Roman" w:hint="default"/>
        <w:w w:val="100"/>
        <w:sz w:val="24"/>
        <w:szCs w:val="24"/>
      </w:rPr>
    </w:lvl>
    <w:lvl w:ilvl="2" w:tplc="011CD2C2">
      <w:numFmt w:val="bullet"/>
      <w:lvlText w:val="•"/>
      <w:lvlJc w:val="left"/>
      <w:pPr>
        <w:ind w:left="900" w:hanging="360"/>
      </w:pPr>
      <w:rPr>
        <w:rFonts w:hint="default"/>
      </w:rPr>
    </w:lvl>
    <w:lvl w:ilvl="3" w:tplc="08982004">
      <w:numFmt w:val="bullet"/>
      <w:lvlText w:val="•"/>
      <w:lvlJc w:val="left"/>
      <w:pPr>
        <w:ind w:left="1895" w:hanging="360"/>
      </w:pPr>
      <w:rPr>
        <w:rFonts w:hint="default"/>
      </w:rPr>
    </w:lvl>
    <w:lvl w:ilvl="4" w:tplc="923A3884">
      <w:numFmt w:val="bullet"/>
      <w:lvlText w:val="•"/>
      <w:lvlJc w:val="left"/>
      <w:pPr>
        <w:ind w:left="2890" w:hanging="360"/>
      </w:pPr>
      <w:rPr>
        <w:rFonts w:hint="default"/>
      </w:rPr>
    </w:lvl>
    <w:lvl w:ilvl="5" w:tplc="AF7A62E4">
      <w:numFmt w:val="bullet"/>
      <w:lvlText w:val="•"/>
      <w:lvlJc w:val="left"/>
      <w:pPr>
        <w:ind w:left="3885" w:hanging="360"/>
      </w:pPr>
      <w:rPr>
        <w:rFonts w:hint="default"/>
      </w:rPr>
    </w:lvl>
    <w:lvl w:ilvl="6" w:tplc="40F4223E">
      <w:numFmt w:val="bullet"/>
      <w:lvlText w:val="•"/>
      <w:lvlJc w:val="left"/>
      <w:pPr>
        <w:ind w:left="4880" w:hanging="360"/>
      </w:pPr>
      <w:rPr>
        <w:rFonts w:hint="default"/>
      </w:rPr>
    </w:lvl>
    <w:lvl w:ilvl="7" w:tplc="02C24BF4">
      <w:numFmt w:val="bullet"/>
      <w:lvlText w:val="•"/>
      <w:lvlJc w:val="left"/>
      <w:pPr>
        <w:ind w:left="5875" w:hanging="360"/>
      </w:pPr>
      <w:rPr>
        <w:rFonts w:hint="default"/>
      </w:rPr>
    </w:lvl>
    <w:lvl w:ilvl="8" w:tplc="4ABA4562">
      <w:numFmt w:val="bullet"/>
      <w:lvlText w:val="•"/>
      <w:lvlJc w:val="left"/>
      <w:pPr>
        <w:ind w:left="6870" w:hanging="360"/>
      </w:pPr>
      <w:rPr>
        <w:rFonts w:hint="default"/>
      </w:rPr>
    </w:lvl>
  </w:abstractNum>
  <w:abstractNum w:abstractNumId="5" w15:restartNumberingAfterBreak="0">
    <w:nsid w:val="0E60344D"/>
    <w:multiLevelType w:val="hybridMultilevel"/>
    <w:tmpl w:val="38241B02"/>
    <w:lvl w:ilvl="0" w:tplc="9ACC0000">
      <w:start w:val="1"/>
      <w:numFmt w:val="upperRoman"/>
      <w:lvlText w:val="%1."/>
      <w:lvlJc w:val="left"/>
      <w:pPr>
        <w:ind w:left="333" w:hanging="214"/>
        <w:jc w:val="left"/>
      </w:pPr>
      <w:rPr>
        <w:rFonts w:ascii="Times New Roman" w:eastAsia="Times New Roman" w:hAnsi="Times New Roman" w:cs="Times New Roman" w:hint="default"/>
        <w:b/>
        <w:bCs/>
        <w:spacing w:val="-1"/>
        <w:w w:val="99"/>
        <w:sz w:val="24"/>
        <w:szCs w:val="24"/>
        <w:u w:val="thick" w:color="000000"/>
      </w:rPr>
    </w:lvl>
    <w:lvl w:ilvl="1" w:tplc="6A96537A">
      <w:numFmt w:val="bullet"/>
      <w:lvlText w:val="•"/>
      <w:lvlJc w:val="left"/>
      <w:pPr>
        <w:ind w:left="1192" w:hanging="214"/>
      </w:pPr>
      <w:rPr>
        <w:rFonts w:hint="default"/>
      </w:rPr>
    </w:lvl>
    <w:lvl w:ilvl="2" w:tplc="DFD8DBB4">
      <w:numFmt w:val="bullet"/>
      <w:lvlText w:val="•"/>
      <w:lvlJc w:val="left"/>
      <w:pPr>
        <w:ind w:left="2044" w:hanging="214"/>
      </w:pPr>
      <w:rPr>
        <w:rFonts w:hint="default"/>
      </w:rPr>
    </w:lvl>
    <w:lvl w:ilvl="3" w:tplc="084EF86E">
      <w:numFmt w:val="bullet"/>
      <w:lvlText w:val="•"/>
      <w:lvlJc w:val="left"/>
      <w:pPr>
        <w:ind w:left="2896" w:hanging="214"/>
      </w:pPr>
      <w:rPr>
        <w:rFonts w:hint="default"/>
      </w:rPr>
    </w:lvl>
    <w:lvl w:ilvl="4" w:tplc="60C85B48">
      <w:numFmt w:val="bullet"/>
      <w:lvlText w:val="•"/>
      <w:lvlJc w:val="left"/>
      <w:pPr>
        <w:ind w:left="3748" w:hanging="214"/>
      </w:pPr>
      <w:rPr>
        <w:rFonts w:hint="default"/>
      </w:rPr>
    </w:lvl>
    <w:lvl w:ilvl="5" w:tplc="3E76B210">
      <w:numFmt w:val="bullet"/>
      <w:lvlText w:val="•"/>
      <w:lvlJc w:val="left"/>
      <w:pPr>
        <w:ind w:left="4600" w:hanging="214"/>
      </w:pPr>
      <w:rPr>
        <w:rFonts w:hint="default"/>
      </w:rPr>
    </w:lvl>
    <w:lvl w:ilvl="6" w:tplc="C6648D00">
      <w:numFmt w:val="bullet"/>
      <w:lvlText w:val="•"/>
      <w:lvlJc w:val="left"/>
      <w:pPr>
        <w:ind w:left="5452" w:hanging="214"/>
      </w:pPr>
      <w:rPr>
        <w:rFonts w:hint="default"/>
      </w:rPr>
    </w:lvl>
    <w:lvl w:ilvl="7" w:tplc="BFD628A2">
      <w:numFmt w:val="bullet"/>
      <w:lvlText w:val="•"/>
      <w:lvlJc w:val="left"/>
      <w:pPr>
        <w:ind w:left="6304" w:hanging="214"/>
      </w:pPr>
      <w:rPr>
        <w:rFonts w:hint="default"/>
      </w:rPr>
    </w:lvl>
    <w:lvl w:ilvl="8" w:tplc="4F909EB2">
      <w:numFmt w:val="bullet"/>
      <w:lvlText w:val="•"/>
      <w:lvlJc w:val="left"/>
      <w:pPr>
        <w:ind w:left="7156" w:hanging="214"/>
      </w:pPr>
      <w:rPr>
        <w:rFonts w:hint="default"/>
      </w:rPr>
    </w:lvl>
  </w:abstractNum>
  <w:abstractNum w:abstractNumId="6" w15:restartNumberingAfterBreak="0">
    <w:nsid w:val="19921CBC"/>
    <w:multiLevelType w:val="hybridMultilevel"/>
    <w:tmpl w:val="1202556E"/>
    <w:lvl w:ilvl="0" w:tplc="EE164F9A">
      <w:start w:val="1"/>
      <w:numFmt w:val="decimal"/>
      <w:lvlText w:val="%1."/>
      <w:lvlJc w:val="left"/>
      <w:pPr>
        <w:ind w:left="864" w:hanging="360"/>
        <w:jc w:val="left"/>
      </w:pPr>
      <w:rPr>
        <w:rFonts w:ascii="Times New Roman" w:eastAsia="Times New Roman" w:hAnsi="Times New Roman" w:cs="Times New Roman" w:hint="default"/>
        <w:b/>
        <w:bCs/>
        <w:w w:val="100"/>
        <w:sz w:val="24"/>
        <w:szCs w:val="24"/>
      </w:rPr>
    </w:lvl>
    <w:lvl w:ilvl="1" w:tplc="45C2AE42">
      <w:numFmt w:val="bullet"/>
      <w:lvlText w:val="•"/>
      <w:lvlJc w:val="left"/>
      <w:pPr>
        <w:ind w:left="1132" w:hanging="360"/>
      </w:pPr>
      <w:rPr>
        <w:rFonts w:hint="default"/>
      </w:rPr>
    </w:lvl>
    <w:lvl w:ilvl="2" w:tplc="B922E80C">
      <w:numFmt w:val="bullet"/>
      <w:lvlText w:val="•"/>
      <w:lvlJc w:val="left"/>
      <w:pPr>
        <w:ind w:left="1404" w:hanging="360"/>
      </w:pPr>
      <w:rPr>
        <w:rFonts w:hint="default"/>
      </w:rPr>
    </w:lvl>
    <w:lvl w:ilvl="3" w:tplc="A1FAA4EC">
      <w:numFmt w:val="bullet"/>
      <w:lvlText w:val="•"/>
      <w:lvlJc w:val="left"/>
      <w:pPr>
        <w:ind w:left="1677" w:hanging="360"/>
      </w:pPr>
      <w:rPr>
        <w:rFonts w:hint="default"/>
      </w:rPr>
    </w:lvl>
    <w:lvl w:ilvl="4" w:tplc="87788110">
      <w:numFmt w:val="bullet"/>
      <w:lvlText w:val="•"/>
      <w:lvlJc w:val="left"/>
      <w:pPr>
        <w:ind w:left="1949" w:hanging="360"/>
      </w:pPr>
      <w:rPr>
        <w:rFonts w:hint="default"/>
      </w:rPr>
    </w:lvl>
    <w:lvl w:ilvl="5" w:tplc="DBF611AE">
      <w:numFmt w:val="bullet"/>
      <w:lvlText w:val="•"/>
      <w:lvlJc w:val="left"/>
      <w:pPr>
        <w:ind w:left="2221" w:hanging="360"/>
      </w:pPr>
      <w:rPr>
        <w:rFonts w:hint="default"/>
      </w:rPr>
    </w:lvl>
    <w:lvl w:ilvl="6" w:tplc="B5040FD8">
      <w:numFmt w:val="bullet"/>
      <w:lvlText w:val="•"/>
      <w:lvlJc w:val="left"/>
      <w:pPr>
        <w:ind w:left="2494" w:hanging="360"/>
      </w:pPr>
      <w:rPr>
        <w:rFonts w:hint="default"/>
      </w:rPr>
    </w:lvl>
    <w:lvl w:ilvl="7" w:tplc="271A6438">
      <w:numFmt w:val="bullet"/>
      <w:lvlText w:val="•"/>
      <w:lvlJc w:val="left"/>
      <w:pPr>
        <w:ind w:left="2766" w:hanging="360"/>
      </w:pPr>
      <w:rPr>
        <w:rFonts w:hint="default"/>
      </w:rPr>
    </w:lvl>
    <w:lvl w:ilvl="8" w:tplc="412A3522">
      <w:numFmt w:val="bullet"/>
      <w:lvlText w:val="•"/>
      <w:lvlJc w:val="left"/>
      <w:pPr>
        <w:ind w:left="3039" w:hanging="360"/>
      </w:pPr>
      <w:rPr>
        <w:rFonts w:hint="default"/>
      </w:rPr>
    </w:lvl>
  </w:abstractNum>
  <w:abstractNum w:abstractNumId="7" w15:restartNumberingAfterBreak="0">
    <w:nsid w:val="25235CF5"/>
    <w:multiLevelType w:val="hybridMultilevel"/>
    <w:tmpl w:val="D6E241E6"/>
    <w:lvl w:ilvl="0" w:tplc="8166AA9E">
      <w:start w:val="1"/>
      <w:numFmt w:val="decimal"/>
      <w:lvlText w:val="%1."/>
      <w:lvlJc w:val="left"/>
      <w:pPr>
        <w:ind w:left="840" w:hanging="360"/>
        <w:jc w:val="left"/>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D81AA"/>
    <w:multiLevelType w:val="hybridMultilevel"/>
    <w:tmpl w:val="9E9DDE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71C4B76"/>
    <w:multiLevelType w:val="hybridMultilevel"/>
    <w:tmpl w:val="56EE48FC"/>
    <w:lvl w:ilvl="0" w:tplc="44A02154">
      <w:start w:val="1"/>
      <w:numFmt w:val="decimal"/>
      <w:lvlText w:val="%1."/>
      <w:lvlJc w:val="left"/>
      <w:pPr>
        <w:ind w:left="840" w:hanging="360"/>
        <w:jc w:val="left"/>
      </w:pPr>
      <w:rPr>
        <w:rFonts w:ascii="Times New Roman" w:eastAsia="Times New Roman" w:hAnsi="Times New Roman" w:cs="Times New Roman" w:hint="default"/>
        <w:w w:val="100"/>
        <w:sz w:val="24"/>
        <w:szCs w:val="24"/>
      </w:rPr>
    </w:lvl>
    <w:lvl w:ilvl="1" w:tplc="D984290A">
      <w:numFmt w:val="bullet"/>
      <w:lvlText w:val="•"/>
      <w:lvlJc w:val="left"/>
      <w:pPr>
        <w:ind w:left="1642" w:hanging="360"/>
      </w:pPr>
      <w:rPr>
        <w:rFonts w:hint="default"/>
      </w:rPr>
    </w:lvl>
    <w:lvl w:ilvl="2" w:tplc="B010FB76">
      <w:numFmt w:val="bullet"/>
      <w:lvlText w:val="•"/>
      <w:lvlJc w:val="left"/>
      <w:pPr>
        <w:ind w:left="2444" w:hanging="360"/>
      </w:pPr>
      <w:rPr>
        <w:rFonts w:hint="default"/>
      </w:rPr>
    </w:lvl>
    <w:lvl w:ilvl="3" w:tplc="917E1D54">
      <w:numFmt w:val="bullet"/>
      <w:lvlText w:val="•"/>
      <w:lvlJc w:val="left"/>
      <w:pPr>
        <w:ind w:left="3246" w:hanging="360"/>
      </w:pPr>
      <w:rPr>
        <w:rFonts w:hint="default"/>
      </w:rPr>
    </w:lvl>
    <w:lvl w:ilvl="4" w:tplc="6D223CFA">
      <w:numFmt w:val="bullet"/>
      <w:lvlText w:val="•"/>
      <w:lvlJc w:val="left"/>
      <w:pPr>
        <w:ind w:left="4048" w:hanging="360"/>
      </w:pPr>
      <w:rPr>
        <w:rFonts w:hint="default"/>
      </w:rPr>
    </w:lvl>
    <w:lvl w:ilvl="5" w:tplc="B7ACD5FA">
      <w:numFmt w:val="bullet"/>
      <w:lvlText w:val="•"/>
      <w:lvlJc w:val="left"/>
      <w:pPr>
        <w:ind w:left="4850" w:hanging="360"/>
      </w:pPr>
      <w:rPr>
        <w:rFonts w:hint="default"/>
      </w:rPr>
    </w:lvl>
    <w:lvl w:ilvl="6" w:tplc="7ADCC7E2">
      <w:numFmt w:val="bullet"/>
      <w:lvlText w:val="•"/>
      <w:lvlJc w:val="left"/>
      <w:pPr>
        <w:ind w:left="5652" w:hanging="360"/>
      </w:pPr>
      <w:rPr>
        <w:rFonts w:hint="default"/>
      </w:rPr>
    </w:lvl>
    <w:lvl w:ilvl="7" w:tplc="D960C6EE">
      <w:numFmt w:val="bullet"/>
      <w:lvlText w:val="•"/>
      <w:lvlJc w:val="left"/>
      <w:pPr>
        <w:ind w:left="6454" w:hanging="360"/>
      </w:pPr>
      <w:rPr>
        <w:rFonts w:hint="default"/>
      </w:rPr>
    </w:lvl>
    <w:lvl w:ilvl="8" w:tplc="24A4F066">
      <w:numFmt w:val="bullet"/>
      <w:lvlText w:val="•"/>
      <w:lvlJc w:val="left"/>
      <w:pPr>
        <w:ind w:left="7256" w:hanging="360"/>
      </w:pPr>
      <w:rPr>
        <w:rFonts w:hint="default"/>
      </w:rPr>
    </w:lvl>
  </w:abstractNum>
  <w:abstractNum w:abstractNumId="10" w15:restartNumberingAfterBreak="0">
    <w:nsid w:val="48F65574"/>
    <w:multiLevelType w:val="hybridMultilevel"/>
    <w:tmpl w:val="35987B84"/>
    <w:lvl w:ilvl="0" w:tplc="E9F4BA1C">
      <w:start w:val="1"/>
      <w:numFmt w:val="upperLetter"/>
      <w:lvlText w:val="%1."/>
      <w:lvlJc w:val="left"/>
      <w:pPr>
        <w:ind w:left="413" w:hanging="294"/>
        <w:jc w:val="left"/>
      </w:pPr>
      <w:rPr>
        <w:rFonts w:ascii="Times New Roman" w:eastAsia="Times New Roman" w:hAnsi="Times New Roman" w:cs="Times New Roman" w:hint="default"/>
        <w:b/>
        <w:bCs/>
        <w:w w:val="99"/>
        <w:sz w:val="24"/>
        <w:szCs w:val="24"/>
        <w:u w:val="thick" w:color="000000"/>
      </w:rPr>
    </w:lvl>
    <w:lvl w:ilvl="1" w:tplc="3AD2096E">
      <w:start w:val="1"/>
      <w:numFmt w:val="decimal"/>
      <w:lvlText w:val="%2."/>
      <w:lvlJc w:val="left"/>
      <w:pPr>
        <w:ind w:left="840" w:hanging="360"/>
        <w:jc w:val="left"/>
      </w:pPr>
      <w:rPr>
        <w:rFonts w:hint="default"/>
        <w:b/>
        <w:bCs/>
        <w:w w:val="100"/>
      </w:rPr>
    </w:lvl>
    <w:lvl w:ilvl="2" w:tplc="20FCD076">
      <w:start w:val="1"/>
      <w:numFmt w:val="lowerLetter"/>
      <w:lvlText w:val="%3."/>
      <w:lvlJc w:val="left"/>
      <w:pPr>
        <w:ind w:left="1560" w:hanging="360"/>
        <w:jc w:val="left"/>
      </w:pPr>
      <w:rPr>
        <w:rFonts w:ascii="Times New Roman" w:eastAsia="Times New Roman" w:hAnsi="Times New Roman" w:cs="Times New Roman" w:hint="default"/>
        <w:b/>
        <w:bCs/>
        <w:w w:val="100"/>
        <w:sz w:val="24"/>
        <w:szCs w:val="24"/>
      </w:rPr>
    </w:lvl>
    <w:lvl w:ilvl="3" w:tplc="D02CB2B2">
      <w:numFmt w:val="bullet"/>
      <w:lvlText w:val="•"/>
      <w:lvlJc w:val="left"/>
      <w:pPr>
        <w:ind w:left="2472" w:hanging="360"/>
      </w:pPr>
      <w:rPr>
        <w:rFonts w:hint="default"/>
      </w:rPr>
    </w:lvl>
    <w:lvl w:ilvl="4" w:tplc="0E6CCB42">
      <w:numFmt w:val="bullet"/>
      <w:lvlText w:val="•"/>
      <w:lvlJc w:val="left"/>
      <w:pPr>
        <w:ind w:left="3385" w:hanging="360"/>
      </w:pPr>
      <w:rPr>
        <w:rFonts w:hint="default"/>
      </w:rPr>
    </w:lvl>
    <w:lvl w:ilvl="5" w:tplc="34E20AA8">
      <w:numFmt w:val="bullet"/>
      <w:lvlText w:val="•"/>
      <w:lvlJc w:val="left"/>
      <w:pPr>
        <w:ind w:left="4297" w:hanging="360"/>
      </w:pPr>
      <w:rPr>
        <w:rFonts w:hint="default"/>
      </w:rPr>
    </w:lvl>
    <w:lvl w:ilvl="6" w:tplc="40B849E2">
      <w:numFmt w:val="bullet"/>
      <w:lvlText w:val="•"/>
      <w:lvlJc w:val="left"/>
      <w:pPr>
        <w:ind w:left="5210" w:hanging="360"/>
      </w:pPr>
      <w:rPr>
        <w:rFonts w:hint="default"/>
      </w:rPr>
    </w:lvl>
    <w:lvl w:ilvl="7" w:tplc="BE765868">
      <w:numFmt w:val="bullet"/>
      <w:lvlText w:val="•"/>
      <w:lvlJc w:val="left"/>
      <w:pPr>
        <w:ind w:left="6122" w:hanging="360"/>
      </w:pPr>
      <w:rPr>
        <w:rFonts w:hint="default"/>
      </w:rPr>
    </w:lvl>
    <w:lvl w:ilvl="8" w:tplc="1A84AD28">
      <w:numFmt w:val="bullet"/>
      <w:lvlText w:val="•"/>
      <w:lvlJc w:val="left"/>
      <w:pPr>
        <w:ind w:left="7035" w:hanging="360"/>
      </w:pPr>
      <w:rPr>
        <w:rFonts w:hint="default"/>
      </w:rPr>
    </w:lvl>
  </w:abstractNum>
  <w:abstractNum w:abstractNumId="11" w15:restartNumberingAfterBreak="0">
    <w:nsid w:val="4915BD85"/>
    <w:multiLevelType w:val="hybridMultilevel"/>
    <w:tmpl w:val="D27DF7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1F3C33"/>
    <w:multiLevelType w:val="hybridMultilevel"/>
    <w:tmpl w:val="4F5839E6"/>
    <w:lvl w:ilvl="0" w:tplc="80A6FA92">
      <w:start w:val="1"/>
      <w:numFmt w:val="upperRoman"/>
      <w:lvlText w:val="%1."/>
      <w:lvlJc w:val="left"/>
      <w:pPr>
        <w:ind w:left="333" w:hanging="214"/>
        <w:jc w:val="left"/>
      </w:pPr>
      <w:rPr>
        <w:rFonts w:ascii="Times New Roman" w:eastAsia="Times New Roman" w:hAnsi="Times New Roman" w:cs="Times New Roman" w:hint="default"/>
        <w:b/>
        <w:bCs/>
        <w:w w:val="99"/>
        <w:sz w:val="24"/>
        <w:szCs w:val="24"/>
      </w:rPr>
    </w:lvl>
    <w:lvl w:ilvl="1" w:tplc="7A04774E">
      <w:start w:val="1"/>
      <w:numFmt w:val="upperLetter"/>
      <w:lvlText w:val="%2."/>
      <w:lvlJc w:val="left"/>
      <w:pPr>
        <w:ind w:left="1133" w:hanging="294"/>
        <w:jc w:val="left"/>
      </w:pPr>
      <w:rPr>
        <w:rFonts w:ascii="Times New Roman" w:eastAsia="Times New Roman" w:hAnsi="Times New Roman" w:cs="Times New Roman" w:hint="default"/>
        <w:b/>
        <w:bCs/>
        <w:w w:val="99"/>
        <w:sz w:val="24"/>
        <w:szCs w:val="24"/>
      </w:rPr>
    </w:lvl>
    <w:lvl w:ilvl="2" w:tplc="7DA0C0B0">
      <w:start w:val="1"/>
      <w:numFmt w:val="decimal"/>
      <w:lvlText w:val="%3."/>
      <w:lvlJc w:val="left"/>
      <w:pPr>
        <w:ind w:left="1080" w:hanging="241"/>
        <w:jc w:val="left"/>
      </w:pPr>
      <w:rPr>
        <w:rFonts w:ascii="Times New Roman" w:eastAsia="Times New Roman" w:hAnsi="Times New Roman" w:cs="Times New Roman" w:hint="default"/>
        <w:b/>
        <w:bCs/>
        <w:w w:val="100"/>
        <w:sz w:val="24"/>
        <w:szCs w:val="24"/>
      </w:rPr>
    </w:lvl>
    <w:lvl w:ilvl="3" w:tplc="AAD652F2">
      <w:numFmt w:val="bullet"/>
      <w:lvlText w:val="•"/>
      <w:lvlJc w:val="left"/>
      <w:pPr>
        <w:ind w:left="2105" w:hanging="241"/>
      </w:pPr>
      <w:rPr>
        <w:rFonts w:hint="default"/>
      </w:rPr>
    </w:lvl>
    <w:lvl w:ilvl="4" w:tplc="884E966E">
      <w:numFmt w:val="bullet"/>
      <w:lvlText w:val="•"/>
      <w:lvlJc w:val="left"/>
      <w:pPr>
        <w:ind w:left="3070" w:hanging="241"/>
      </w:pPr>
      <w:rPr>
        <w:rFonts w:hint="default"/>
      </w:rPr>
    </w:lvl>
    <w:lvl w:ilvl="5" w:tplc="653E8784">
      <w:numFmt w:val="bullet"/>
      <w:lvlText w:val="•"/>
      <w:lvlJc w:val="left"/>
      <w:pPr>
        <w:ind w:left="4035" w:hanging="241"/>
      </w:pPr>
      <w:rPr>
        <w:rFonts w:hint="default"/>
      </w:rPr>
    </w:lvl>
    <w:lvl w:ilvl="6" w:tplc="658AB6F8">
      <w:numFmt w:val="bullet"/>
      <w:lvlText w:val="•"/>
      <w:lvlJc w:val="left"/>
      <w:pPr>
        <w:ind w:left="5000" w:hanging="241"/>
      </w:pPr>
      <w:rPr>
        <w:rFonts w:hint="default"/>
      </w:rPr>
    </w:lvl>
    <w:lvl w:ilvl="7" w:tplc="FC7EFDEE">
      <w:numFmt w:val="bullet"/>
      <w:lvlText w:val="•"/>
      <w:lvlJc w:val="left"/>
      <w:pPr>
        <w:ind w:left="5965" w:hanging="241"/>
      </w:pPr>
      <w:rPr>
        <w:rFonts w:hint="default"/>
      </w:rPr>
    </w:lvl>
    <w:lvl w:ilvl="8" w:tplc="17F2EC2A">
      <w:numFmt w:val="bullet"/>
      <w:lvlText w:val="•"/>
      <w:lvlJc w:val="left"/>
      <w:pPr>
        <w:ind w:left="6930" w:hanging="241"/>
      </w:pPr>
      <w:rPr>
        <w:rFonts w:hint="default"/>
      </w:rPr>
    </w:lvl>
  </w:abstractNum>
  <w:abstractNum w:abstractNumId="13" w15:restartNumberingAfterBreak="0">
    <w:nsid w:val="51C7143C"/>
    <w:multiLevelType w:val="hybridMultilevel"/>
    <w:tmpl w:val="F4F03D0A"/>
    <w:lvl w:ilvl="0" w:tplc="0284053C">
      <w:start w:val="1"/>
      <w:numFmt w:val="decimal"/>
      <w:lvlText w:val="%1."/>
      <w:lvlJc w:val="left"/>
      <w:pPr>
        <w:ind w:left="864" w:hanging="360"/>
        <w:jc w:val="left"/>
      </w:pPr>
      <w:rPr>
        <w:rFonts w:ascii="Times New Roman" w:eastAsia="Times New Roman" w:hAnsi="Times New Roman" w:cs="Times New Roman" w:hint="default"/>
        <w:b/>
        <w:bCs/>
        <w:w w:val="100"/>
        <w:sz w:val="24"/>
        <w:szCs w:val="24"/>
      </w:rPr>
    </w:lvl>
    <w:lvl w:ilvl="1" w:tplc="43A8F13C">
      <w:numFmt w:val="bullet"/>
      <w:lvlText w:val="•"/>
      <w:lvlJc w:val="left"/>
      <w:pPr>
        <w:ind w:left="1132" w:hanging="360"/>
      </w:pPr>
      <w:rPr>
        <w:rFonts w:hint="default"/>
      </w:rPr>
    </w:lvl>
    <w:lvl w:ilvl="2" w:tplc="20A0FF2C">
      <w:numFmt w:val="bullet"/>
      <w:lvlText w:val="•"/>
      <w:lvlJc w:val="left"/>
      <w:pPr>
        <w:ind w:left="1404" w:hanging="360"/>
      </w:pPr>
      <w:rPr>
        <w:rFonts w:hint="default"/>
      </w:rPr>
    </w:lvl>
    <w:lvl w:ilvl="3" w:tplc="00D6514C">
      <w:numFmt w:val="bullet"/>
      <w:lvlText w:val="•"/>
      <w:lvlJc w:val="left"/>
      <w:pPr>
        <w:ind w:left="1677" w:hanging="360"/>
      </w:pPr>
      <w:rPr>
        <w:rFonts w:hint="default"/>
      </w:rPr>
    </w:lvl>
    <w:lvl w:ilvl="4" w:tplc="50761B48">
      <w:numFmt w:val="bullet"/>
      <w:lvlText w:val="•"/>
      <w:lvlJc w:val="left"/>
      <w:pPr>
        <w:ind w:left="1949" w:hanging="360"/>
      </w:pPr>
      <w:rPr>
        <w:rFonts w:hint="default"/>
      </w:rPr>
    </w:lvl>
    <w:lvl w:ilvl="5" w:tplc="1DE6669E">
      <w:numFmt w:val="bullet"/>
      <w:lvlText w:val="•"/>
      <w:lvlJc w:val="left"/>
      <w:pPr>
        <w:ind w:left="2221" w:hanging="360"/>
      </w:pPr>
      <w:rPr>
        <w:rFonts w:hint="default"/>
      </w:rPr>
    </w:lvl>
    <w:lvl w:ilvl="6" w:tplc="4614FA9E">
      <w:numFmt w:val="bullet"/>
      <w:lvlText w:val="•"/>
      <w:lvlJc w:val="left"/>
      <w:pPr>
        <w:ind w:left="2494" w:hanging="360"/>
      </w:pPr>
      <w:rPr>
        <w:rFonts w:hint="default"/>
      </w:rPr>
    </w:lvl>
    <w:lvl w:ilvl="7" w:tplc="38DC9D64">
      <w:numFmt w:val="bullet"/>
      <w:lvlText w:val="•"/>
      <w:lvlJc w:val="left"/>
      <w:pPr>
        <w:ind w:left="2766" w:hanging="360"/>
      </w:pPr>
      <w:rPr>
        <w:rFonts w:hint="default"/>
      </w:rPr>
    </w:lvl>
    <w:lvl w:ilvl="8" w:tplc="92D80D60">
      <w:numFmt w:val="bullet"/>
      <w:lvlText w:val="•"/>
      <w:lvlJc w:val="left"/>
      <w:pPr>
        <w:ind w:left="3039" w:hanging="360"/>
      </w:pPr>
      <w:rPr>
        <w:rFonts w:hint="default"/>
      </w:rPr>
    </w:lvl>
  </w:abstractNum>
  <w:abstractNum w:abstractNumId="14" w15:restartNumberingAfterBreak="0">
    <w:nsid w:val="566D67D7"/>
    <w:multiLevelType w:val="hybridMultilevel"/>
    <w:tmpl w:val="D6E241E6"/>
    <w:lvl w:ilvl="0" w:tplc="8166AA9E">
      <w:start w:val="1"/>
      <w:numFmt w:val="decimal"/>
      <w:lvlText w:val="%1."/>
      <w:lvlJc w:val="left"/>
      <w:pPr>
        <w:ind w:left="840" w:hanging="360"/>
        <w:jc w:val="left"/>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31D6D"/>
    <w:multiLevelType w:val="hybridMultilevel"/>
    <w:tmpl w:val="32F68E1C"/>
    <w:lvl w:ilvl="0" w:tplc="7440501C">
      <w:start w:val="1"/>
      <w:numFmt w:val="decimal"/>
      <w:lvlText w:val="%1."/>
      <w:lvlJc w:val="left"/>
      <w:pPr>
        <w:ind w:left="350" w:hanging="231"/>
        <w:jc w:val="left"/>
      </w:pPr>
      <w:rPr>
        <w:rFonts w:ascii="Times New Roman" w:eastAsia="Times New Roman" w:hAnsi="Times New Roman" w:cs="Times New Roman" w:hint="default"/>
        <w:spacing w:val="-1"/>
        <w:w w:val="100"/>
        <w:sz w:val="23"/>
        <w:szCs w:val="23"/>
      </w:rPr>
    </w:lvl>
    <w:lvl w:ilvl="1" w:tplc="B98CC97A">
      <w:numFmt w:val="bullet"/>
      <w:lvlText w:val="•"/>
      <w:lvlJc w:val="left"/>
      <w:pPr>
        <w:ind w:left="1210" w:hanging="231"/>
      </w:pPr>
      <w:rPr>
        <w:rFonts w:hint="default"/>
      </w:rPr>
    </w:lvl>
    <w:lvl w:ilvl="2" w:tplc="D49AC596">
      <w:numFmt w:val="bullet"/>
      <w:lvlText w:val="•"/>
      <w:lvlJc w:val="left"/>
      <w:pPr>
        <w:ind w:left="2060" w:hanging="231"/>
      </w:pPr>
      <w:rPr>
        <w:rFonts w:hint="default"/>
      </w:rPr>
    </w:lvl>
    <w:lvl w:ilvl="3" w:tplc="A00ED1A6">
      <w:numFmt w:val="bullet"/>
      <w:lvlText w:val="•"/>
      <w:lvlJc w:val="left"/>
      <w:pPr>
        <w:ind w:left="2910" w:hanging="231"/>
      </w:pPr>
      <w:rPr>
        <w:rFonts w:hint="default"/>
      </w:rPr>
    </w:lvl>
    <w:lvl w:ilvl="4" w:tplc="6456A410">
      <w:numFmt w:val="bullet"/>
      <w:lvlText w:val="•"/>
      <w:lvlJc w:val="left"/>
      <w:pPr>
        <w:ind w:left="3760" w:hanging="231"/>
      </w:pPr>
      <w:rPr>
        <w:rFonts w:hint="default"/>
      </w:rPr>
    </w:lvl>
    <w:lvl w:ilvl="5" w:tplc="A95A5216">
      <w:numFmt w:val="bullet"/>
      <w:lvlText w:val="•"/>
      <w:lvlJc w:val="left"/>
      <w:pPr>
        <w:ind w:left="4610" w:hanging="231"/>
      </w:pPr>
      <w:rPr>
        <w:rFonts w:hint="default"/>
      </w:rPr>
    </w:lvl>
    <w:lvl w:ilvl="6" w:tplc="89E0DEB4">
      <w:numFmt w:val="bullet"/>
      <w:lvlText w:val="•"/>
      <w:lvlJc w:val="left"/>
      <w:pPr>
        <w:ind w:left="5460" w:hanging="231"/>
      </w:pPr>
      <w:rPr>
        <w:rFonts w:hint="default"/>
      </w:rPr>
    </w:lvl>
    <w:lvl w:ilvl="7" w:tplc="59382CBA">
      <w:numFmt w:val="bullet"/>
      <w:lvlText w:val="•"/>
      <w:lvlJc w:val="left"/>
      <w:pPr>
        <w:ind w:left="6310" w:hanging="231"/>
      </w:pPr>
      <w:rPr>
        <w:rFonts w:hint="default"/>
      </w:rPr>
    </w:lvl>
    <w:lvl w:ilvl="8" w:tplc="663A4226">
      <w:numFmt w:val="bullet"/>
      <w:lvlText w:val="•"/>
      <w:lvlJc w:val="left"/>
      <w:pPr>
        <w:ind w:left="7160" w:hanging="231"/>
      </w:pPr>
      <w:rPr>
        <w:rFonts w:hint="default"/>
      </w:rPr>
    </w:lvl>
  </w:abstractNum>
  <w:num w:numId="1">
    <w:abstractNumId w:val="15"/>
  </w:num>
  <w:num w:numId="2">
    <w:abstractNumId w:val="6"/>
  </w:num>
  <w:num w:numId="3">
    <w:abstractNumId w:val="13"/>
  </w:num>
  <w:num w:numId="4">
    <w:abstractNumId w:val="10"/>
  </w:num>
  <w:num w:numId="5">
    <w:abstractNumId w:val="9"/>
  </w:num>
  <w:num w:numId="6">
    <w:abstractNumId w:val="4"/>
  </w:num>
  <w:num w:numId="7">
    <w:abstractNumId w:val="5"/>
  </w:num>
  <w:num w:numId="8">
    <w:abstractNumId w:val="12"/>
  </w:num>
  <w:num w:numId="9">
    <w:abstractNumId w:val="0"/>
  </w:num>
  <w:num w:numId="10">
    <w:abstractNumId w:val="2"/>
  </w:num>
  <w:num w:numId="11">
    <w:abstractNumId w:val="1"/>
  </w:num>
  <w:num w:numId="12">
    <w:abstractNumId w:val="3"/>
  </w:num>
  <w:num w:numId="13">
    <w:abstractNumId w:val="8"/>
  </w:num>
  <w:num w:numId="14">
    <w:abstractNumId w:val="1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Q2NTE0NDczMDcxNbVQ0lEKTi0uzszPAykwrAUAhhx2lywAAAA="/>
  </w:docVars>
  <w:rsids>
    <w:rsidRoot w:val="002B4C8E"/>
    <w:rsid w:val="0013520D"/>
    <w:rsid w:val="001D29E5"/>
    <w:rsid w:val="002B4C8E"/>
    <w:rsid w:val="003107F1"/>
    <w:rsid w:val="003B3A6A"/>
    <w:rsid w:val="003E15FB"/>
    <w:rsid w:val="003F37A6"/>
    <w:rsid w:val="00485600"/>
    <w:rsid w:val="0057742D"/>
    <w:rsid w:val="005C7C2E"/>
    <w:rsid w:val="006D76A4"/>
    <w:rsid w:val="0088506F"/>
    <w:rsid w:val="00A76479"/>
    <w:rsid w:val="00B32C10"/>
    <w:rsid w:val="00B55C49"/>
    <w:rsid w:val="00E4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B1B6F1"/>
  <w15:docId w15:val="{80129BAC-0BEA-4364-B676-E8689E9E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13"/>
      <w:outlineLvl w:val="0"/>
    </w:pPr>
    <w:rPr>
      <w:b/>
      <w:bCs/>
      <w:sz w:val="24"/>
      <w:szCs w:val="24"/>
    </w:rPr>
  </w:style>
  <w:style w:type="paragraph" w:styleId="Heading2">
    <w:name w:val="heading 2"/>
    <w:basedOn w:val="Normal"/>
    <w:next w:val="Normal"/>
    <w:link w:val="Heading2Char"/>
    <w:uiPriority w:val="9"/>
    <w:unhideWhenUsed/>
    <w:qFormat/>
    <w:rsid w:val="001352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20"/>
    </w:pPr>
    <w:rPr>
      <w:b/>
      <w:bCs/>
      <w:sz w:val="24"/>
      <w:szCs w:val="24"/>
    </w:rPr>
  </w:style>
  <w:style w:type="paragraph" w:styleId="TOC2">
    <w:name w:val="toc 2"/>
    <w:basedOn w:val="Normal"/>
    <w:uiPriority w:val="39"/>
    <w:qFormat/>
    <w:pPr>
      <w:ind w:left="1133" w:hanging="294"/>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Default">
    <w:name w:val="Default"/>
    <w:rsid w:val="003F37A6"/>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3F37A6"/>
    <w:rPr>
      <w:color w:val="0000FF" w:themeColor="hyperlink"/>
      <w:u w:val="single"/>
    </w:rPr>
  </w:style>
  <w:style w:type="character" w:styleId="UnresolvedMention">
    <w:name w:val="Unresolved Mention"/>
    <w:basedOn w:val="DefaultParagraphFont"/>
    <w:uiPriority w:val="99"/>
    <w:semiHidden/>
    <w:unhideWhenUsed/>
    <w:rsid w:val="003F37A6"/>
    <w:rPr>
      <w:color w:val="605E5C"/>
      <w:shd w:val="clear" w:color="auto" w:fill="E1DFDD"/>
    </w:rPr>
  </w:style>
  <w:style w:type="paragraph" w:styleId="TOCHeading">
    <w:name w:val="TOC Heading"/>
    <w:basedOn w:val="Heading1"/>
    <w:next w:val="Normal"/>
    <w:uiPriority w:val="39"/>
    <w:unhideWhenUsed/>
    <w:qFormat/>
    <w:rsid w:val="003F37A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2Char">
    <w:name w:val="Heading 2 Char"/>
    <w:basedOn w:val="DefaultParagraphFont"/>
    <w:link w:val="Heading2"/>
    <w:uiPriority w:val="9"/>
    <w:rsid w:val="0013520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88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X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545A-D41D-42EE-8B3C-62AA1A59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x_Disaster Policy for TJUH GME_2013_1.0.doc</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x_Disaster Policy for TJUH GME_2013_1.0.doc</dc:title>
  <dc:creator>jxc149</dc:creator>
  <cp:lastModifiedBy>BJ Couch</cp:lastModifiedBy>
  <cp:revision>2</cp:revision>
  <dcterms:created xsi:type="dcterms:W3CDTF">2021-04-06T17:11:00Z</dcterms:created>
  <dcterms:modified xsi:type="dcterms:W3CDTF">2021-04-06T17:11:00Z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Creator">
    <vt:lpwstr>PScript5.dll Version 5.2.2</vt:lpwstr>
  </property>
  <property fmtid="{D5CDD505-2E9C-101B-9397-08002B2CF9AE}" pid="4" name="LastSaved">
    <vt:filetime>2021-03-27T00:00:00Z</vt:filetime>
  </property>
</Properties>
</file>