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7344B7A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0595D">
        <w:rPr>
          <w:rFonts w:ascii="Arial" w:hAnsi="Arial" w:cs="Arial"/>
          <w:b/>
          <w:color w:val="000000"/>
          <w:sz w:val="32"/>
          <w:szCs w:val="32"/>
        </w:rPr>
        <w:t>GME Educational Program Design II</w:t>
      </w:r>
      <w:r w:rsidR="00C22A1C">
        <w:rPr>
          <w:rFonts w:ascii="Arial" w:hAnsi="Arial" w:cs="Arial"/>
          <w:b/>
          <w:color w:val="000000"/>
          <w:sz w:val="32"/>
          <w:szCs w:val="32"/>
        </w:rPr>
        <w:t>”</w:t>
      </w:r>
    </w:p>
    <w:p w14:paraId="41DA58AD" w14:textId="5FF84BC6"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C22A1C">
        <w:rPr>
          <w:rStyle w:val="webinardate2"/>
          <w:rFonts w:ascii="Arial" w:hAnsi="Arial" w:cs="Arial"/>
        </w:rPr>
        <w:t>hursday</w:t>
      </w:r>
      <w:r w:rsidR="0003610B">
        <w:rPr>
          <w:rStyle w:val="webinardate2"/>
          <w:rFonts w:ascii="Arial" w:hAnsi="Arial" w:cs="Arial"/>
        </w:rPr>
        <w:t xml:space="preserve">, </w:t>
      </w:r>
      <w:r w:rsidR="0020595D">
        <w:rPr>
          <w:rStyle w:val="webinardate2"/>
          <w:rFonts w:ascii="Arial" w:hAnsi="Arial" w:cs="Arial"/>
        </w:rPr>
        <w:t>November 3</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78563510" w14:textId="5F339CD5" w:rsidR="005C6551" w:rsidRDefault="0020595D" w:rsidP="00AF2619">
      <w:pPr>
        <w:ind w:left="720"/>
        <w:rPr>
          <w:rFonts w:ascii="Arial" w:hAnsi="Arial" w:cs="Arial"/>
          <w:color w:val="000000"/>
        </w:rPr>
      </w:pPr>
      <w:hyperlink r:id="rId11" w:history="1">
        <w:r w:rsidRPr="0057259F">
          <w:rPr>
            <w:rStyle w:val="Hyperlink"/>
            <w:rFonts w:ascii="Arial" w:hAnsi="Arial" w:cs="Arial"/>
          </w:rPr>
          <w:t>https://partnersinmeded.webex.com/partnersinmeded/j.php?MTID=m65949fcb8f72f6a26d1f7148a5bf3a0f</w:t>
        </w:r>
      </w:hyperlink>
    </w:p>
    <w:p w14:paraId="009813E8" w14:textId="77777777" w:rsidR="0020595D" w:rsidRDefault="0020595D"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87FFD4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5C6551">
        <w:rPr>
          <w:rFonts w:ascii="Arial" w:hAnsi="Arial" w:cs="Arial"/>
          <w:b/>
          <w:bCs/>
          <w:color w:val="000000"/>
        </w:rPr>
        <w:t>1</w:t>
      </w:r>
      <w:r w:rsidR="00FA018F" w:rsidRPr="00FA018F">
        <w:rPr>
          <w:rFonts w:ascii="Arial" w:hAnsi="Arial" w:cs="Arial"/>
          <w:b/>
          <w:bCs/>
          <w:color w:val="000000"/>
        </w:rPr>
        <w:t xml:space="preserve"> </w:t>
      </w:r>
      <w:r w:rsidR="005C6551">
        <w:rPr>
          <w:rFonts w:ascii="Arial" w:hAnsi="Arial" w:cs="Arial"/>
          <w:b/>
          <w:bCs/>
          <w:color w:val="000000"/>
        </w:rPr>
        <w:t>5</w:t>
      </w:r>
      <w:r w:rsidR="0020595D">
        <w:rPr>
          <w:rFonts w:ascii="Arial" w:hAnsi="Arial" w:cs="Arial"/>
          <w:b/>
          <w:bCs/>
          <w:color w:val="000000"/>
        </w:rPr>
        <w:t>55</w:t>
      </w:r>
      <w:r w:rsidR="00FA018F" w:rsidRPr="00FA018F">
        <w:rPr>
          <w:rFonts w:ascii="Arial" w:hAnsi="Arial" w:cs="Arial"/>
          <w:b/>
          <w:bCs/>
          <w:color w:val="000000"/>
        </w:rPr>
        <w:t xml:space="preserve"> </w:t>
      </w:r>
      <w:r w:rsidR="0020595D">
        <w:rPr>
          <w:rFonts w:ascii="Arial" w:hAnsi="Arial" w:cs="Arial"/>
          <w:b/>
          <w:bCs/>
          <w:color w:val="000000"/>
        </w:rPr>
        <w:t>0539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5EF648C4"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5C6551">
      <w:t>2</w:t>
    </w:r>
    <w:r w:rsidR="0020595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C4E0C"/>
    <w:rsid w:val="004E4D91"/>
    <w:rsid w:val="00532FE8"/>
    <w:rsid w:val="00533247"/>
    <w:rsid w:val="0057260B"/>
    <w:rsid w:val="00580C97"/>
    <w:rsid w:val="00592853"/>
    <w:rsid w:val="00595809"/>
    <w:rsid w:val="005B3334"/>
    <w:rsid w:val="005C6551"/>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37307"/>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65949fcb8f72f6a26d1f7148a5bf3a0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2022-10-28T20:59:00Z</dcterms:created>
  <dcterms:modified xsi:type="dcterms:W3CDTF">2022-10-28T21:01:00Z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