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753835" w14:textId="77777777" w:rsidR="00E23771" w:rsidRPr="00E23771" w:rsidRDefault="00E23771" w:rsidP="00E23771">
      <w:pPr>
        <w:jc w:val="center"/>
        <w:rPr>
          <w:b/>
          <w:sz w:val="32"/>
        </w:rPr>
      </w:pPr>
      <w:bookmarkStart w:id="0" w:name="_GoBack"/>
      <w:bookmarkEnd w:id="0"/>
      <w:r w:rsidRPr="00E23771">
        <w:rPr>
          <w:b/>
          <w:sz w:val="32"/>
        </w:rPr>
        <w:t>SWOT ANALYSIS</w:t>
      </w:r>
    </w:p>
    <w:tbl>
      <w:tblPr>
        <w:tblStyle w:val="TableGrid"/>
        <w:tblW w:w="14778" w:type="dxa"/>
        <w:tblLook w:val="04A0" w:firstRow="1" w:lastRow="0" w:firstColumn="1" w:lastColumn="0" w:noHBand="0" w:noVBand="1"/>
      </w:tblPr>
      <w:tblGrid>
        <w:gridCol w:w="3528"/>
        <w:gridCol w:w="3878"/>
        <w:gridCol w:w="4021"/>
        <w:gridCol w:w="3351"/>
      </w:tblGrid>
      <w:tr w:rsidR="005C7F0A" w:rsidRPr="005C7F0A" w14:paraId="2EAADE62" w14:textId="77777777" w:rsidTr="00015350">
        <w:tc>
          <w:tcPr>
            <w:tcW w:w="3528" w:type="dxa"/>
          </w:tcPr>
          <w:p w14:paraId="34FA1D40" w14:textId="77777777" w:rsidR="005C7F0A" w:rsidRPr="005C7F0A" w:rsidRDefault="005C7F0A" w:rsidP="005C7F0A">
            <w:pPr>
              <w:jc w:val="center"/>
              <w:rPr>
                <w:sz w:val="28"/>
              </w:rPr>
            </w:pPr>
            <w:r w:rsidRPr="00E23771">
              <w:rPr>
                <w:b/>
                <w:sz w:val="44"/>
              </w:rPr>
              <w:t>S</w:t>
            </w:r>
            <w:r w:rsidRPr="005C7F0A">
              <w:rPr>
                <w:b/>
                <w:sz w:val="28"/>
              </w:rPr>
              <w:t>trengths</w:t>
            </w:r>
            <w:r w:rsidRPr="005C7F0A">
              <w:rPr>
                <w:sz w:val="28"/>
              </w:rPr>
              <w:t xml:space="preserve"> </w:t>
            </w:r>
            <w:r w:rsidRPr="005C7F0A">
              <w:rPr>
                <w:sz w:val="24"/>
              </w:rPr>
              <w:t>(Helpful &amp; Internal)</w:t>
            </w:r>
          </w:p>
        </w:tc>
        <w:tc>
          <w:tcPr>
            <w:tcW w:w="3878" w:type="dxa"/>
          </w:tcPr>
          <w:p w14:paraId="7A40EB7A" w14:textId="77777777" w:rsidR="005C7F0A" w:rsidRPr="005C7F0A" w:rsidRDefault="005C7F0A" w:rsidP="005C7F0A">
            <w:pPr>
              <w:jc w:val="center"/>
              <w:rPr>
                <w:sz w:val="28"/>
              </w:rPr>
            </w:pPr>
            <w:r w:rsidRPr="00E23771">
              <w:rPr>
                <w:b/>
                <w:sz w:val="40"/>
              </w:rPr>
              <w:t>W</w:t>
            </w:r>
            <w:r w:rsidRPr="005C7F0A">
              <w:rPr>
                <w:b/>
                <w:sz w:val="28"/>
              </w:rPr>
              <w:t>eaknesses</w:t>
            </w:r>
            <w:r w:rsidRPr="005C7F0A">
              <w:rPr>
                <w:sz w:val="28"/>
              </w:rPr>
              <w:t xml:space="preserve"> </w:t>
            </w:r>
            <w:r w:rsidRPr="005C7F0A">
              <w:rPr>
                <w:sz w:val="24"/>
              </w:rPr>
              <w:t>(Harmful &amp; Internal)</w:t>
            </w:r>
          </w:p>
        </w:tc>
        <w:tc>
          <w:tcPr>
            <w:tcW w:w="4021" w:type="dxa"/>
          </w:tcPr>
          <w:p w14:paraId="27968F3F" w14:textId="77777777" w:rsidR="005C7F0A" w:rsidRPr="005C7F0A" w:rsidRDefault="005C7F0A" w:rsidP="005C7F0A">
            <w:pPr>
              <w:jc w:val="center"/>
              <w:rPr>
                <w:sz w:val="28"/>
              </w:rPr>
            </w:pPr>
            <w:r w:rsidRPr="00E23771">
              <w:rPr>
                <w:b/>
                <w:sz w:val="40"/>
              </w:rPr>
              <w:t>O</w:t>
            </w:r>
            <w:r w:rsidRPr="005C7F0A">
              <w:rPr>
                <w:b/>
                <w:sz w:val="28"/>
              </w:rPr>
              <w:t>pportunities</w:t>
            </w:r>
            <w:r w:rsidRPr="005C7F0A">
              <w:rPr>
                <w:sz w:val="28"/>
              </w:rPr>
              <w:t xml:space="preserve"> </w:t>
            </w:r>
            <w:r w:rsidRPr="005C7F0A">
              <w:rPr>
                <w:sz w:val="24"/>
              </w:rPr>
              <w:t>(Helpful &amp; External)</w:t>
            </w:r>
          </w:p>
        </w:tc>
        <w:tc>
          <w:tcPr>
            <w:tcW w:w="3351" w:type="dxa"/>
          </w:tcPr>
          <w:p w14:paraId="56023B54" w14:textId="77777777" w:rsidR="005C7F0A" w:rsidRPr="005C7F0A" w:rsidRDefault="005C7F0A" w:rsidP="005C7F0A">
            <w:pPr>
              <w:jc w:val="center"/>
              <w:rPr>
                <w:sz w:val="28"/>
              </w:rPr>
            </w:pPr>
            <w:r w:rsidRPr="00E23771">
              <w:rPr>
                <w:b/>
                <w:sz w:val="40"/>
              </w:rPr>
              <w:t>T</w:t>
            </w:r>
            <w:r w:rsidRPr="005C7F0A">
              <w:rPr>
                <w:b/>
                <w:sz w:val="28"/>
              </w:rPr>
              <w:t>hreats</w:t>
            </w:r>
            <w:r w:rsidRPr="005C7F0A">
              <w:rPr>
                <w:sz w:val="28"/>
              </w:rPr>
              <w:t xml:space="preserve"> </w:t>
            </w:r>
            <w:r w:rsidRPr="005C7F0A">
              <w:rPr>
                <w:sz w:val="24"/>
              </w:rPr>
              <w:t>(Harmful &amp; External)</w:t>
            </w:r>
          </w:p>
        </w:tc>
      </w:tr>
      <w:tr w:rsidR="005C7F0A" w:rsidRPr="00AF3450" w14:paraId="05DA96DF" w14:textId="77777777" w:rsidTr="00EF7157">
        <w:trPr>
          <w:trHeight w:val="5372"/>
        </w:trPr>
        <w:tc>
          <w:tcPr>
            <w:tcW w:w="3528" w:type="dxa"/>
          </w:tcPr>
          <w:p w14:paraId="6C221969" w14:textId="77777777" w:rsidR="003E11BF" w:rsidRPr="00B32A87" w:rsidRDefault="003E11BF" w:rsidP="003E11BF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  <w:szCs w:val="28"/>
              </w:rPr>
            </w:pPr>
            <w:r w:rsidRPr="00B32A87">
              <w:rPr>
                <w:b/>
                <w:sz w:val="24"/>
                <w:szCs w:val="28"/>
              </w:rPr>
              <w:t>Priority for organization (14)</w:t>
            </w:r>
          </w:p>
          <w:p w14:paraId="7335B9BE" w14:textId="77777777" w:rsidR="003E11BF" w:rsidRPr="00B32A87" w:rsidRDefault="003E11BF" w:rsidP="003E11BF">
            <w:pPr>
              <w:pStyle w:val="ListParagraph"/>
              <w:numPr>
                <w:ilvl w:val="0"/>
                <w:numId w:val="3"/>
              </w:numPr>
              <w:rPr>
                <w:b/>
                <w:i/>
                <w:sz w:val="24"/>
                <w:szCs w:val="28"/>
              </w:rPr>
            </w:pPr>
            <w:r w:rsidRPr="00B32A87">
              <w:rPr>
                <w:b/>
                <w:sz w:val="24"/>
                <w:szCs w:val="28"/>
              </w:rPr>
              <w:t>Dyad leadership</w:t>
            </w:r>
            <w:r w:rsidRPr="00B32A87">
              <w:rPr>
                <w:b/>
                <w:i/>
                <w:sz w:val="24"/>
                <w:szCs w:val="28"/>
              </w:rPr>
              <w:t xml:space="preserve"> </w:t>
            </w:r>
            <w:r w:rsidRPr="00B32A87">
              <w:rPr>
                <w:b/>
                <w:sz w:val="24"/>
                <w:szCs w:val="28"/>
              </w:rPr>
              <w:t>(14)</w:t>
            </w:r>
          </w:p>
          <w:p w14:paraId="6F239DBD" w14:textId="77777777" w:rsidR="003E11BF" w:rsidRPr="00B32A87" w:rsidRDefault="003E11BF" w:rsidP="003E11BF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  <w:szCs w:val="28"/>
              </w:rPr>
            </w:pPr>
            <w:r w:rsidRPr="00B32A87">
              <w:rPr>
                <w:b/>
                <w:sz w:val="24"/>
                <w:szCs w:val="28"/>
              </w:rPr>
              <w:t>Quality people (14)</w:t>
            </w:r>
          </w:p>
          <w:p w14:paraId="44675545" w14:textId="77777777" w:rsidR="003E11BF" w:rsidRPr="003E11BF" w:rsidRDefault="003E11BF" w:rsidP="003E11BF">
            <w:pPr>
              <w:pStyle w:val="ListParagraph"/>
              <w:ind w:left="360"/>
              <w:rPr>
                <w:sz w:val="24"/>
                <w:szCs w:val="28"/>
              </w:rPr>
            </w:pPr>
          </w:p>
          <w:p w14:paraId="4B3F0A6A" w14:textId="77777777" w:rsidR="005C7F0A" w:rsidRPr="00AF3450" w:rsidRDefault="001F46FF" w:rsidP="00EF715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8"/>
              </w:rPr>
            </w:pPr>
            <w:r w:rsidRPr="00AF3450">
              <w:rPr>
                <w:sz w:val="24"/>
                <w:szCs w:val="28"/>
              </w:rPr>
              <w:t>Collegiality</w:t>
            </w:r>
            <w:r w:rsidR="003E11BF">
              <w:rPr>
                <w:sz w:val="24"/>
                <w:szCs w:val="28"/>
              </w:rPr>
              <w:t xml:space="preserve"> (12)</w:t>
            </w:r>
          </w:p>
          <w:p w14:paraId="4C7F4FE3" w14:textId="77777777" w:rsidR="001F46FF" w:rsidRDefault="001F46FF" w:rsidP="00EF715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8"/>
              </w:rPr>
            </w:pPr>
            <w:r w:rsidRPr="00AF3450">
              <w:rPr>
                <w:sz w:val="24"/>
                <w:szCs w:val="28"/>
              </w:rPr>
              <w:t>Deep subspecialty support</w:t>
            </w:r>
            <w:r w:rsidR="003E11BF">
              <w:rPr>
                <w:sz w:val="24"/>
                <w:szCs w:val="28"/>
              </w:rPr>
              <w:t xml:space="preserve"> (12)</w:t>
            </w:r>
          </w:p>
          <w:p w14:paraId="4B2886F7" w14:textId="77777777" w:rsidR="003E11BF" w:rsidRPr="00AF3450" w:rsidRDefault="003E11BF" w:rsidP="003E11BF">
            <w:pPr>
              <w:pStyle w:val="ListParagraph"/>
              <w:ind w:left="360"/>
              <w:rPr>
                <w:sz w:val="24"/>
                <w:szCs w:val="28"/>
              </w:rPr>
            </w:pPr>
          </w:p>
          <w:p w14:paraId="6CCE80DA" w14:textId="77777777" w:rsidR="00DD4E24" w:rsidRPr="00AF3450" w:rsidRDefault="003E11BF" w:rsidP="00EE283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8"/>
              </w:rPr>
            </w:pPr>
            <w:r w:rsidRPr="00AF3450">
              <w:rPr>
                <w:sz w:val="24"/>
                <w:szCs w:val="28"/>
              </w:rPr>
              <w:t>Clinical experience is rich and diverse</w:t>
            </w:r>
            <w:r>
              <w:rPr>
                <w:sz w:val="24"/>
                <w:szCs w:val="28"/>
              </w:rPr>
              <w:t xml:space="preserve"> (9)</w:t>
            </w:r>
            <w:r w:rsidR="00EE2837" w:rsidRPr="00AF3450">
              <w:rPr>
                <w:sz w:val="24"/>
                <w:szCs w:val="28"/>
              </w:rPr>
              <w:t xml:space="preserve"> </w:t>
            </w:r>
          </w:p>
          <w:p w14:paraId="49322434" w14:textId="77777777" w:rsidR="00A6279D" w:rsidRPr="00AF3450" w:rsidRDefault="00A6279D">
            <w:pPr>
              <w:rPr>
                <w:sz w:val="24"/>
                <w:szCs w:val="28"/>
              </w:rPr>
            </w:pPr>
          </w:p>
          <w:p w14:paraId="23A3C638" w14:textId="77777777" w:rsidR="00A6279D" w:rsidRPr="00AF3450" w:rsidRDefault="00A6279D">
            <w:pPr>
              <w:rPr>
                <w:sz w:val="24"/>
                <w:szCs w:val="28"/>
              </w:rPr>
            </w:pPr>
          </w:p>
        </w:tc>
        <w:tc>
          <w:tcPr>
            <w:tcW w:w="3878" w:type="dxa"/>
          </w:tcPr>
          <w:p w14:paraId="5CF81853" w14:textId="77777777" w:rsidR="00CD6175" w:rsidRPr="00B32A87" w:rsidRDefault="00CD6175" w:rsidP="00CD6175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  <w:szCs w:val="28"/>
              </w:rPr>
            </w:pPr>
            <w:r w:rsidRPr="00B32A87">
              <w:rPr>
                <w:b/>
                <w:sz w:val="24"/>
                <w:szCs w:val="28"/>
              </w:rPr>
              <w:t>Employed physicians not feeling that the residency is a priority—lack of alignment (12)</w:t>
            </w:r>
          </w:p>
          <w:p w14:paraId="34CA1B05" w14:textId="77777777" w:rsidR="00CD6175" w:rsidRDefault="00CD6175" w:rsidP="00CD6175">
            <w:pPr>
              <w:pStyle w:val="ListParagraph"/>
              <w:ind w:left="360"/>
              <w:rPr>
                <w:sz w:val="24"/>
                <w:szCs w:val="28"/>
              </w:rPr>
            </w:pPr>
          </w:p>
          <w:p w14:paraId="487B53C0" w14:textId="77777777" w:rsidR="005C7F0A" w:rsidRPr="00AF3450" w:rsidRDefault="00CD6175" w:rsidP="00EF715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Ambulatory</w:t>
            </w:r>
            <w:r w:rsidR="00EF7157" w:rsidRPr="00AF3450">
              <w:rPr>
                <w:sz w:val="24"/>
                <w:szCs w:val="28"/>
              </w:rPr>
              <w:t xml:space="preserve"> is sparse</w:t>
            </w:r>
            <w:r>
              <w:rPr>
                <w:sz w:val="24"/>
                <w:szCs w:val="28"/>
              </w:rPr>
              <w:t xml:space="preserve"> (11)</w:t>
            </w:r>
          </w:p>
          <w:p w14:paraId="3E48CAC9" w14:textId="77777777" w:rsidR="00EF7157" w:rsidRPr="00AF3450" w:rsidRDefault="00EF7157" w:rsidP="00EF715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8"/>
              </w:rPr>
            </w:pPr>
            <w:r w:rsidRPr="00AF3450">
              <w:rPr>
                <w:sz w:val="24"/>
                <w:szCs w:val="28"/>
              </w:rPr>
              <w:t>Current lack of research infrastructure to support residents &amp; faculty</w:t>
            </w:r>
            <w:r w:rsidR="00CD6175">
              <w:rPr>
                <w:sz w:val="24"/>
                <w:szCs w:val="28"/>
              </w:rPr>
              <w:t xml:space="preserve"> (9)</w:t>
            </w:r>
          </w:p>
          <w:p w14:paraId="0998594A" w14:textId="77777777" w:rsidR="00EF7157" w:rsidRPr="00AF3450" w:rsidRDefault="00EF7157">
            <w:pPr>
              <w:rPr>
                <w:sz w:val="24"/>
                <w:szCs w:val="28"/>
              </w:rPr>
            </w:pPr>
          </w:p>
          <w:p w14:paraId="34A61E50" w14:textId="77777777" w:rsidR="00EF7157" w:rsidRPr="00AF3450" w:rsidRDefault="00EF7157">
            <w:pPr>
              <w:rPr>
                <w:sz w:val="24"/>
                <w:szCs w:val="28"/>
              </w:rPr>
            </w:pPr>
          </w:p>
          <w:p w14:paraId="63E59FE7" w14:textId="77777777" w:rsidR="00EF7157" w:rsidRPr="00AF3450" w:rsidRDefault="00EF7157">
            <w:pPr>
              <w:rPr>
                <w:sz w:val="24"/>
                <w:szCs w:val="28"/>
              </w:rPr>
            </w:pPr>
          </w:p>
        </w:tc>
        <w:tc>
          <w:tcPr>
            <w:tcW w:w="4021" w:type="dxa"/>
          </w:tcPr>
          <w:p w14:paraId="7B344DA3" w14:textId="77777777" w:rsidR="005C7F0A" w:rsidRPr="00B32A87" w:rsidRDefault="00EF7157" w:rsidP="00B32A87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  <w:szCs w:val="28"/>
              </w:rPr>
            </w:pPr>
            <w:r w:rsidRPr="00B32A87">
              <w:rPr>
                <w:b/>
                <w:sz w:val="24"/>
                <w:szCs w:val="28"/>
              </w:rPr>
              <w:t>Fits into long-term strategy of the hospital</w:t>
            </w:r>
            <w:r w:rsidR="003E11BF" w:rsidRPr="00B32A87">
              <w:rPr>
                <w:b/>
                <w:sz w:val="24"/>
                <w:szCs w:val="28"/>
              </w:rPr>
              <w:t xml:space="preserve"> </w:t>
            </w:r>
            <w:r w:rsidR="00B32A87" w:rsidRPr="00B32A87">
              <w:rPr>
                <w:b/>
                <w:sz w:val="24"/>
                <w:szCs w:val="28"/>
              </w:rPr>
              <w:t xml:space="preserve"> (14)</w:t>
            </w:r>
          </w:p>
          <w:p w14:paraId="2093558F" w14:textId="77777777" w:rsidR="00B32A87" w:rsidRPr="00B32A87" w:rsidRDefault="00B32A87" w:rsidP="00B32A87">
            <w:pPr>
              <w:pStyle w:val="ListParagraph"/>
              <w:ind w:left="360"/>
              <w:rPr>
                <w:sz w:val="24"/>
                <w:szCs w:val="28"/>
              </w:rPr>
            </w:pPr>
          </w:p>
          <w:p w14:paraId="4F4625CA" w14:textId="77777777" w:rsidR="00EF7157" w:rsidRPr="00AF3450" w:rsidRDefault="00EF7157" w:rsidP="00EF715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8"/>
              </w:rPr>
            </w:pPr>
            <w:r w:rsidRPr="00AF3450">
              <w:rPr>
                <w:sz w:val="24"/>
                <w:szCs w:val="28"/>
              </w:rPr>
              <w:t>Revise the compact to include in educational goals</w:t>
            </w:r>
            <w:r w:rsidR="00B32A87">
              <w:rPr>
                <w:sz w:val="24"/>
                <w:szCs w:val="28"/>
              </w:rPr>
              <w:t xml:space="preserve"> (12)</w:t>
            </w:r>
          </w:p>
          <w:p w14:paraId="5124A43A" w14:textId="77777777" w:rsidR="00EF7157" w:rsidRPr="00AF3450" w:rsidRDefault="00EF7157" w:rsidP="00EF715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8"/>
              </w:rPr>
            </w:pPr>
            <w:r w:rsidRPr="00AF3450">
              <w:rPr>
                <w:sz w:val="24"/>
                <w:szCs w:val="28"/>
              </w:rPr>
              <w:t>Increase national recognition</w:t>
            </w:r>
            <w:r w:rsidR="00B32A87">
              <w:rPr>
                <w:sz w:val="24"/>
                <w:szCs w:val="28"/>
              </w:rPr>
              <w:t xml:space="preserve"> (12)</w:t>
            </w:r>
          </w:p>
          <w:p w14:paraId="05BD29DA" w14:textId="77777777" w:rsidR="00EF7157" w:rsidRPr="00B32A87" w:rsidRDefault="00EF7157" w:rsidP="00B32A87">
            <w:pPr>
              <w:rPr>
                <w:sz w:val="24"/>
                <w:szCs w:val="28"/>
              </w:rPr>
            </w:pPr>
          </w:p>
        </w:tc>
        <w:tc>
          <w:tcPr>
            <w:tcW w:w="3351" w:type="dxa"/>
          </w:tcPr>
          <w:p w14:paraId="44FB4F6F" w14:textId="77777777" w:rsidR="003E11BF" w:rsidRPr="00B32A87" w:rsidRDefault="003E11BF" w:rsidP="00EF7157">
            <w:pPr>
              <w:pStyle w:val="ListParagraph"/>
              <w:numPr>
                <w:ilvl w:val="0"/>
                <w:numId w:val="3"/>
              </w:numPr>
              <w:rPr>
                <w:b/>
                <w:sz w:val="24"/>
                <w:szCs w:val="28"/>
              </w:rPr>
            </w:pPr>
            <w:r w:rsidRPr="00B32A87">
              <w:rPr>
                <w:b/>
                <w:sz w:val="24"/>
                <w:szCs w:val="28"/>
              </w:rPr>
              <w:t xml:space="preserve">Workload is high on most services (11) </w:t>
            </w:r>
          </w:p>
          <w:p w14:paraId="78233AD9" w14:textId="77777777" w:rsidR="003E11BF" w:rsidRPr="003E11BF" w:rsidRDefault="003E11BF" w:rsidP="003E11BF">
            <w:pPr>
              <w:pStyle w:val="ListParagraph"/>
              <w:ind w:left="360"/>
              <w:rPr>
                <w:sz w:val="24"/>
                <w:szCs w:val="28"/>
              </w:rPr>
            </w:pPr>
          </w:p>
          <w:p w14:paraId="7A959BC0" w14:textId="77777777" w:rsidR="00EF7157" w:rsidRPr="00AF3450" w:rsidRDefault="00EF7157" w:rsidP="00EF715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8"/>
              </w:rPr>
            </w:pPr>
            <w:r w:rsidRPr="00AF3450">
              <w:rPr>
                <w:sz w:val="24"/>
                <w:szCs w:val="28"/>
              </w:rPr>
              <w:t>Significant organizational change – doesn’t always feel that the organization is backing this assertion up</w:t>
            </w:r>
            <w:r w:rsidR="003E11BF">
              <w:rPr>
                <w:sz w:val="24"/>
                <w:szCs w:val="28"/>
              </w:rPr>
              <w:t xml:space="preserve"> (3)</w:t>
            </w:r>
          </w:p>
          <w:p w14:paraId="58851DF1" w14:textId="77777777" w:rsidR="005C7F0A" w:rsidRPr="003E11BF" w:rsidRDefault="005C7F0A" w:rsidP="003E11BF">
            <w:pPr>
              <w:rPr>
                <w:sz w:val="24"/>
                <w:szCs w:val="28"/>
              </w:rPr>
            </w:pPr>
          </w:p>
        </w:tc>
      </w:tr>
    </w:tbl>
    <w:p w14:paraId="2DDAA734" w14:textId="77777777" w:rsidR="008D3443" w:rsidRPr="00E23771" w:rsidRDefault="003A0D2C">
      <w:pPr>
        <w:rPr>
          <w:sz w:val="1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E08F873" wp14:editId="49304538">
            <wp:simplePos x="0" y="0"/>
            <wp:positionH relativeFrom="column">
              <wp:posOffset>5966460</wp:posOffset>
            </wp:positionH>
            <wp:positionV relativeFrom="paragraph">
              <wp:posOffset>100330</wp:posOffset>
            </wp:positionV>
            <wp:extent cx="1559560" cy="1951355"/>
            <wp:effectExtent l="0" t="0" r="0" b="0"/>
            <wp:wrapThrough wrapText="bothSides">
              <wp:wrapPolygon edited="0">
                <wp:start x="5541" y="0"/>
                <wp:lineTo x="4221" y="422"/>
                <wp:lineTo x="1319" y="2741"/>
                <wp:lineTo x="1319" y="5061"/>
                <wp:lineTo x="3694" y="6959"/>
                <wp:lineTo x="5541" y="6959"/>
                <wp:lineTo x="4749" y="8013"/>
                <wp:lineTo x="4221" y="10333"/>
                <wp:lineTo x="3958" y="14761"/>
                <wp:lineTo x="7124" y="17080"/>
                <wp:lineTo x="7124" y="17713"/>
                <wp:lineTo x="7388" y="18556"/>
                <wp:lineTo x="11873" y="18978"/>
                <wp:lineTo x="14511" y="18978"/>
                <wp:lineTo x="14775" y="18556"/>
                <wp:lineTo x="13984" y="17080"/>
                <wp:lineTo x="15039" y="5061"/>
                <wp:lineTo x="14248" y="3163"/>
                <wp:lineTo x="9235" y="422"/>
                <wp:lineTo x="8179" y="0"/>
                <wp:lineTo x="5541" y="0"/>
              </wp:wrapPolygon>
            </wp:wrapThrough>
            <wp:docPr id="2" name="Picture 2" descr="C:\Users\HPeters\AppData\Local\Microsoft\Windows\Temporary Internet Files\Content.IE5\ROHW5IU2\question_mark_serious_thinker_500_clr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eters\AppData\Local\Microsoft\Windows\Temporary Internet Files\Content.IE5\ROHW5IU2\question_mark_serious_thinker_500_clr[1]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D4697" w14:textId="77777777" w:rsidR="005C7F0A" w:rsidRPr="00E23771" w:rsidRDefault="005C7F0A">
      <w:pPr>
        <w:rPr>
          <w:b/>
          <w:sz w:val="24"/>
        </w:rPr>
      </w:pPr>
      <w:r w:rsidRPr="00E23771">
        <w:rPr>
          <w:b/>
          <w:sz w:val="24"/>
        </w:rPr>
        <w:t xml:space="preserve">Analysis Questions: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0"/>
        <w:gridCol w:w="4574"/>
      </w:tblGrid>
      <w:tr w:rsidR="005C7F0A" w:rsidRPr="00E23771" w14:paraId="3EBCA984" w14:textId="77777777" w:rsidTr="00E23771">
        <w:tc>
          <w:tcPr>
            <w:tcW w:w="4950" w:type="dxa"/>
          </w:tcPr>
          <w:p w14:paraId="0799DA63" w14:textId="77777777" w:rsidR="005C7F0A" w:rsidRPr="00E23771" w:rsidRDefault="005C7F0A">
            <w:pPr>
              <w:rPr>
                <w:b/>
                <w:sz w:val="24"/>
              </w:rPr>
            </w:pPr>
            <w:r w:rsidRPr="00E23771">
              <w:rPr>
                <w:b/>
                <w:sz w:val="24"/>
              </w:rPr>
              <w:t>Helpful</w:t>
            </w:r>
          </w:p>
        </w:tc>
        <w:tc>
          <w:tcPr>
            <w:tcW w:w="4574" w:type="dxa"/>
          </w:tcPr>
          <w:p w14:paraId="345BBF0A" w14:textId="77777777" w:rsidR="005C7F0A" w:rsidRPr="00E23771" w:rsidRDefault="005C7F0A">
            <w:pPr>
              <w:rPr>
                <w:b/>
                <w:sz w:val="24"/>
              </w:rPr>
            </w:pPr>
            <w:r w:rsidRPr="00E23771">
              <w:rPr>
                <w:b/>
                <w:sz w:val="24"/>
              </w:rPr>
              <w:t>Harmful</w:t>
            </w:r>
          </w:p>
        </w:tc>
      </w:tr>
      <w:tr w:rsidR="005C7F0A" w14:paraId="797C229E" w14:textId="77777777" w:rsidTr="00E23771">
        <w:tc>
          <w:tcPr>
            <w:tcW w:w="4950" w:type="dxa"/>
          </w:tcPr>
          <w:p w14:paraId="66C00059" w14:textId="77777777" w:rsidR="005C7F0A" w:rsidRDefault="005C7F0A" w:rsidP="00E23771">
            <w:pPr>
              <w:pStyle w:val="ListParagraph"/>
              <w:numPr>
                <w:ilvl w:val="0"/>
                <w:numId w:val="1"/>
              </w:numPr>
            </w:pPr>
            <w:r>
              <w:t>This statement has significant impact?</w:t>
            </w:r>
          </w:p>
          <w:p w14:paraId="6EDA368A" w14:textId="77777777" w:rsidR="005C7F0A" w:rsidRDefault="005C7F0A" w:rsidP="00E23771">
            <w:pPr>
              <w:pStyle w:val="ListParagraph"/>
              <w:numPr>
                <w:ilvl w:val="0"/>
                <w:numId w:val="1"/>
              </w:numPr>
            </w:pPr>
            <w:r>
              <w:t>Has a positive impact over the long term?</w:t>
            </w:r>
          </w:p>
          <w:p w14:paraId="446B2EAA" w14:textId="77777777" w:rsidR="005C7F0A" w:rsidRDefault="005C7F0A" w:rsidP="00E23771">
            <w:pPr>
              <w:pStyle w:val="ListParagraph"/>
              <w:numPr>
                <w:ilvl w:val="0"/>
                <w:numId w:val="1"/>
              </w:numPr>
            </w:pPr>
            <w:r>
              <w:t>Has a positive impact over the short term?</w:t>
            </w:r>
          </w:p>
          <w:p w14:paraId="5EEA0433" w14:textId="77777777" w:rsidR="005C7F0A" w:rsidRDefault="005C7F0A" w:rsidP="00E23771">
            <w:pPr>
              <w:pStyle w:val="ListParagraph"/>
              <w:numPr>
                <w:ilvl w:val="0"/>
                <w:numId w:val="1"/>
              </w:numPr>
            </w:pPr>
            <w:r>
              <w:t>This statement leads to an excellent program?</w:t>
            </w:r>
          </w:p>
          <w:p w14:paraId="52B00D91" w14:textId="77777777" w:rsidR="005C7F0A" w:rsidRDefault="005C7F0A" w:rsidP="00E23771">
            <w:pPr>
              <w:pStyle w:val="ListParagraph"/>
              <w:numPr>
                <w:ilvl w:val="0"/>
                <w:numId w:val="1"/>
              </w:numPr>
            </w:pPr>
            <w:r>
              <w:t>This statement leads to high-quality graduates?</w:t>
            </w:r>
          </w:p>
          <w:p w14:paraId="470542E0" w14:textId="77777777" w:rsidR="005C7F0A" w:rsidRDefault="005C7F0A" w:rsidP="00E23771">
            <w:pPr>
              <w:pStyle w:val="ListParagraph"/>
              <w:numPr>
                <w:ilvl w:val="0"/>
                <w:numId w:val="1"/>
              </w:numPr>
            </w:pPr>
            <w:r>
              <w:t>Easy to defend this advantage?</w:t>
            </w:r>
          </w:p>
          <w:p w14:paraId="2FE364FE" w14:textId="77777777" w:rsidR="005C7F0A" w:rsidRDefault="005C7F0A" w:rsidP="00E23771">
            <w:pPr>
              <w:pStyle w:val="ListParagraph"/>
              <w:numPr>
                <w:ilvl w:val="0"/>
                <w:numId w:val="1"/>
              </w:numPr>
            </w:pPr>
            <w:r>
              <w:t>Difficult to defend this advantage?</w:t>
            </w:r>
          </w:p>
        </w:tc>
        <w:tc>
          <w:tcPr>
            <w:tcW w:w="4574" w:type="dxa"/>
          </w:tcPr>
          <w:p w14:paraId="41A6210A" w14:textId="77777777" w:rsidR="005C7F0A" w:rsidRDefault="00E23771" w:rsidP="00E23771">
            <w:pPr>
              <w:pStyle w:val="ListParagraph"/>
              <w:numPr>
                <w:ilvl w:val="0"/>
                <w:numId w:val="2"/>
              </w:numPr>
            </w:pPr>
            <w:r>
              <w:t>This statement has significant impact?</w:t>
            </w:r>
          </w:p>
          <w:p w14:paraId="1D4E6263" w14:textId="77777777" w:rsidR="00E23771" w:rsidRDefault="00E23771" w:rsidP="00E23771">
            <w:pPr>
              <w:pStyle w:val="ListParagraph"/>
              <w:numPr>
                <w:ilvl w:val="0"/>
                <w:numId w:val="2"/>
              </w:numPr>
            </w:pPr>
            <w:r>
              <w:t>Has a negative impact over the long term?</w:t>
            </w:r>
          </w:p>
          <w:p w14:paraId="63213D10" w14:textId="77777777" w:rsidR="00E23771" w:rsidRDefault="003A0D2C" w:rsidP="00E23771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DC4F55" wp14:editId="2DDC4F7D">
                      <wp:simplePos x="0" y="0"/>
                      <wp:positionH relativeFrom="column">
                        <wp:posOffset>3703955</wp:posOffset>
                      </wp:positionH>
                      <wp:positionV relativeFrom="paragraph">
                        <wp:posOffset>57150</wp:posOffset>
                      </wp:positionV>
                      <wp:extent cx="2487295" cy="1233170"/>
                      <wp:effectExtent l="0" t="0" r="27305" b="2413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7295" cy="1233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 cmpd="dbl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E23F8E" w14:textId="77777777" w:rsidR="00E23771" w:rsidRPr="003A0D2C" w:rsidRDefault="00E23771">
                                  <w:r w:rsidRPr="003A0D2C">
                                    <w:rPr>
                                      <w:rStyle w:val="Emphasis"/>
                                      <w:rFonts w:ascii="Arial" w:hAnsi="Arial" w:cs="Arial"/>
                                      <w:b/>
                                      <w:bCs/>
                                      <w:i w:val="0"/>
                                      <w:iCs w:val="0"/>
                                      <w:shd w:val="clear" w:color="auto" w:fill="FFFFFF"/>
                                    </w:rPr>
                                    <w:t>SWOT analysis</w:t>
                                  </w:r>
                                  <w:r w:rsidRPr="003A0D2C">
                                    <w:rPr>
                                      <w:rStyle w:val="apple-converted-space"/>
                                      <w:rFonts w:ascii="Arial" w:hAnsi="Arial" w:cs="Arial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3A0D2C">
                                    <w:rPr>
                                      <w:rFonts w:ascii="Arial" w:hAnsi="Arial" w:cs="Arial"/>
                                      <w:shd w:val="clear" w:color="auto" w:fill="FFFFFF"/>
                                    </w:rPr>
                                    <w:t>is an examination of an organization's internal strengths and weaknesses, its opportunities for growth and improvement, and the threats the external environment presents to its survival.</w:t>
                                  </w:r>
                                  <w:r w:rsidRPr="003A0D2C">
                                    <w:rPr>
                                      <w:rStyle w:val="apple-converted-space"/>
                                      <w:rFonts w:ascii="Arial" w:hAnsi="Arial" w:cs="Arial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91.65pt;margin-top:4.5pt;width:195.85pt;height:9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" fillcolor="white [3201]" strokecolor="#a5a5a5 [2092]" strokeweight=".5pt">
                      <v:stroke linestyle="thinThin"/>
                      <v:textbox>
                        <w:txbxContent>
                          <w:p w:rsidR="00E23771" w:rsidRPr="003A0D2C" w:rsidRDefault="00E23771">
                            <w:r w:rsidRPr="003A0D2C"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hd w:val="clear" w:color="auto" w:fill="FFFFFF"/>
                              </w:rPr>
                              <w:t>SWOT analysis</w:t>
                            </w:r>
                            <w:r w:rsidRPr="003A0D2C">
                              <w:rPr>
                                <w:rStyle w:val="apple-converted-space"/>
                                <w:rFonts w:ascii="Arial" w:hAnsi="Arial" w:cs="Arial"/>
                                <w:shd w:val="clear" w:color="auto" w:fill="FFFFFF"/>
                              </w:rPr>
                              <w:t> </w:t>
                            </w:r>
                            <w:r w:rsidRPr="003A0D2C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is an examination of an organization's internal strengths and weaknesses, its opportunities for growth and improvement, and the threats the external environment presents to its survival.</w:t>
                            </w:r>
                            <w:r w:rsidRPr="003A0D2C">
                              <w:rPr>
                                <w:rStyle w:val="apple-converted-space"/>
                                <w:rFonts w:ascii="Arial" w:hAnsi="Arial" w:cs="Arial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3771">
              <w:t>Has a negative impact over the short term?</w:t>
            </w:r>
          </w:p>
          <w:p w14:paraId="0D308B7F" w14:textId="77777777" w:rsidR="00E23771" w:rsidRDefault="00E23771" w:rsidP="00E23771">
            <w:pPr>
              <w:pStyle w:val="ListParagraph"/>
              <w:numPr>
                <w:ilvl w:val="0"/>
                <w:numId w:val="2"/>
              </w:numPr>
            </w:pPr>
            <w:r>
              <w:t>This statement leads to a subpar program?</w:t>
            </w:r>
          </w:p>
          <w:p w14:paraId="1A644435" w14:textId="77777777" w:rsidR="00E23771" w:rsidRDefault="00E23771" w:rsidP="00E23771">
            <w:pPr>
              <w:pStyle w:val="ListParagraph"/>
              <w:numPr>
                <w:ilvl w:val="0"/>
                <w:numId w:val="2"/>
              </w:numPr>
            </w:pPr>
            <w:r>
              <w:t>This statement leads to subpar graduates?</w:t>
            </w:r>
          </w:p>
          <w:p w14:paraId="13995A28" w14:textId="77777777" w:rsidR="00E23771" w:rsidRDefault="00E23771" w:rsidP="00E23771">
            <w:pPr>
              <w:pStyle w:val="ListParagraph"/>
              <w:numPr>
                <w:ilvl w:val="0"/>
                <w:numId w:val="2"/>
              </w:numPr>
            </w:pPr>
            <w:r>
              <w:t>Easy to overcome this disadvantage?</w:t>
            </w:r>
          </w:p>
          <w:p w14:paraId="7D246D25" w14:textId="77777777" w:rsidR="00E23771" w:rsidRDefault="00E23771" w:rsidP="00E23771">
            <w:pPr>
              <w:pStyle w:val="ListParagraph"/>
              <w:numPr>
                <w:ilvl w:val="0"/>
                <w:numId w:val="2"/>
              </w:numPr>
            </w:pPr>
            <w:r>
              <w:t>Difficult to overcome this disadvantage?</w:t>
            </w:r>
          </w:p>
        </w:tc>
      </w:tr>
    </w:tbl>
    <w:p w14:paraId="2A49031B" w14:textId="77777777" w:rsidR="005C7F0A" w:rsidRDefault="005C7F0A"/>
    <w:sectPr w:rsidR="005C7F0A" w:rsidSect="003A0D2C">
      <w:pgSz w:w="15840" w:h="12240" w:orient="landscape"/>
      <w:pgMar w:top="63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F956D3"/>
    <w:multiLevelType w:val="hybridMultilevel"/>
    <w:tmpl w:val="095687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F0B4723"/>
    <w:multiLevelType w:val="hybridMultilevel"/>
    <w:tmpl w:val="22C2DA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0E32564"/>
    <w:multiLevelType w:val="hybridMultilevel"/>
    <w:tmpl w:val="095687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F0A"/>
    <w:rsid w:val="00015350"/>
    <w:rsid w:val="000D45D3"/>
    <w:rsid w:val="001270E0"/>
    <w:rsid w:val="0013735F"/>
    <w:rsid w:val="001F46FF"/>
    <w:rsid w:val="002F5910"/>
    <w:rsid w:val="003902F8"/>
    <w:rsid w:val="003A0D2C"/>
    <w:rsid w:val="003E11BF"/>
    <w:rsid w:val="005C7F0A"/>
    <w:rsid w:val="005D01AF"/>
    <w:rsid w:val="006726DF"/>
    <w:rsid w:val="008D3443"/>
    <w:rsid w:val="00A6279D"/>
    <w:rsid w:val="00AF3450"/>
    <w:rsid w:val="00B32A87"/>
    <w:rsid w:val="00CD6175"/>
    <w:rsid w:val="00DB34B8"/>
    <w:rsid w:val="00DD4E24"/>
    <w:rsid w:val="00E23771"/>
    <w:rsid w:val="00ED096B"/>
    <w:rsid w:val="00EE2837"/>
    <w:rsid w:val="00EF7157"/>
    <w:rsid w:val="00F8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E47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7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2377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23771"/>
    <w:rPr>
      <w:i/>
      <w:iCs/>
    </w:rPr>
  </w:style>
  <w:style w:type="character" w:customStyle="1" w:styleId="apple-converted-space">
    <w:name w:val="apple-converted-space"/>
    <w:basedOn w:val="DefaultParagraphFont"/>
    <w:rsid w:val="00E23771"/>
  </w:style>
  <w:style w:type="paragraph" w:styleId="BalloonText">
    <w:name w:val="Balloon Text"/>
    <w:basedOn w:val="Normal"/>
    <w:link w:val="BalloonTextChar"/>
    <w:uiPriority w:val="99"/>
    <w:semiHidden/>
    <w:unhideWhenUsed/>
    <w:rsid w:val="003A0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1205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Hospital Central California</Company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Peters harvey</dc:creator>
  <cp:lastModifiedBy>Microsoft Office User</cp:lastModifiedBy>
  <cp:revision>2</cp:revision>
  <cp:lastPrinted>2015-11-20T19:47:00Z</cp:lastPrinted>
  <dcterms:created xsi:type="dcterms:W3CDTF">2016-03-01T17:57:00Z</dcterms:created>
  <dcterms:modified xsi:type="dcterms:W3CDTF">2016-03-01T17:57:00Z</dcterms:modified>
</cp:coreProperties>
</file>