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4E0" w14:textId="77777777" w:rsidR="00771D73" w:rsidRDefault="00771D73">
      <w:pPr>
        <w:spacing w:before="19"/>
        <w:ind w:left="100"/>
        <w:rPr>
          <w:b/>
          <w:sz w:val="28"/>
        </w:rPr>
      </w:pPr>
    </w:p>
    <w:p w14:paraId="582241DB" w14:textId="6E0E74C4" w:rsidR="007046D5" w:rsidRPr="00F9663E" w:rsidRDefault="007046D5" w:rsidP="00F9663E">
      <w:pPr>
        <w:shd w:val="clear" w:color="auto" w:fill="C2D69B" w:themeFill="accent3" w:themeFillTint="99"/>
        <w:spacing w:before="19"/>
        <w:ind w:left="100"/>
        <w:rPr>
          <w:b/>
          <w:sz w:val="40"/>
          <w:szCs w:val="32"/>
        </w:rPr>
      </w:pPr>
      <w:r w:rsidRPr="00F9663E">
        <w:rPr>
          <w:b/>
          <w:sz w:val="40"/>
          <w:szCs w:val="32"/>
        </w:rPr>
        <w:t>Template for CEE</w:t>
      </w:r>
      <w:r w:rsidR="00AF2C15" w:rsidRPr="00F9663E">
        <w:rPr>
          <w:b/>
          <w:sz w:val="40"/>
          <w:szCs w:val="32"/>
        </w:rPr>
        <w:t xml:space="preserve"> Work Hours Monitoring Report</w:t>
      </w:r>
      <w:r w:rsidR="00F9663E">
        <w:rPr>
          <w:b/>
          <w:sz w:val="40"/>
          <w:szCs w:val="32"/>
        </w:rPr>
        <w:tab/>
      </w:r>
      <w:r w:rsidR="00F9663E">
        <w:rPr>
          <w:b/>
          <w:sz w:val="40"/>
          <w:szCs w:val="32"/>
        </w:rPr>
        <w:tab/>
      </w:r>
      <w:r w:rsidR="00F9663E">
        <w:rPr>
          <w:b/>
          <w:sz w:val="40"/>
          <w:szCs w:val="32"/>
        </w:rPr>
        <w:tab/>
      </w:r>
      <w:r w:rsidR="00F9663E">
        <w:rPr>
          <w:b/>
          <w:sz w:val="40"/>
          <w:szCs w:val="32"/>
        </w:rPr>
        <w:tab/>
      </w:r>
      <w:r w:rsidR="00F9663E">
        <w:rPr>
          <w:b/>
          <w:sz w:val="40"/>
          <w:szCs w:val="32"/>
        </w:rPr>
        <w:tab/>
      </w:r>
      <w:r w:rsidR="00F9663E">
        <w:rPr>
          <w:b/>
          <w:sz w:val="40"/>
          <w:szCs w:val="32"/>
        </w:rPr>
        <w:tab/>
      </w:r>
      <w:r w:rsidR="006A41B5">
        <w:rPr>
          <w:rFonts w:cs="Arial"/>
          <w:i/>
          <w:iCs/>
          <w:noProof/>
          <w:color w:val="FF0000"/>
          <w:sz w:val="20"/>
          <w:szCs w:val="20"/>
        </w:rPr>
        <w:drawing>
          <wp:inline distT="0" distB="0" distL="0" distR="0" wp14:anchorId="3CC4A86A" wp14:editId="0B2D9088">
            <wp:extent cx="1598803" cy="635080"/>
            <wp:effectExtent l="0" t="0" r="190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81" cy="64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CC9D" w14:textId="77777777" w:rsidR="007046D5" w:rsidRDefault="007046D5" w:rsidP="00175E1A">
      <w:pPr>
        <w:spacing w:before="19"/>
        <w:ind w:left="100"/>
        <w:rPr>
          <w:b/>
          <w:sz w:val="28"/>
          <w:highlight w:val="yellow"/>
        </w:rPr>
      </w:pPr>
    </w:p>
    <w:p w14:paraId="40B2B928" w14:textId="35455536" w:rsidR="00B95EBC" w:rsidRDefault="00297EDE" w:rsidP="00175E1A">
      <w:pPr>
        <w:spacing w:before="19"/>
        <w:ind w:left="100"/>
        <w:rPr>
          <w:b/>
          <w:sz w:val="28"/>
        </w:rPr>
      </w:pPr>
      <w:r w:rsidRPr="00785FD0">
        <w:rPr>
          <w:b/>
          <w:sz w:val="28"/>
          <w:highlight w:val="yellow"/>
        </w:rPr>
        <w:t>__(SI Name)___</w:t>
      </w:r>
      <w:r>
        <w:rPr>
          <w:b/>
          <w:sz w:val="28"/>
        </w:rPr>
        <w:t xml:space="preserve"> </w:t>
      </w:r>
      <w:r w:rsidR="00175E1A">
        <w:rPr>
          <w:b/>
          <w:sz w:val="28"/>
        </w:rPr>
        <w:t xml:space="preserve"> </w:t>
      </w:r>
      <w:r w:rsidRPr="00785FD0">
        <w:rPr>
          <w:b/>
          <w:sz w:val="28"/>
          <w:highlight w:val="yellow"/>
        </w:rPr>
        <w:t>__(Program Name)___</w:t>
      </w:r>
      <w:r w:rsidR="00175E1A">
        <w:rPr>
          <w:b/>
          <w:sz w:val="28"/>
        </w:rPr>
        <w:t xml:space="preserve"> Program </w:t>
      </w:r>
      <w:r w:rsidR="003D3A3B">
        <w:rPr>
          <w:b/>
          <w:sz w:val="28"/>
        </w:rPr>
        <w:t>Work</w:t>
      </w:r>
      <w:r w:rsidR="002D57C8">
        <w:rPr>
          <w:b/>
          <w:spacing w:val="-3"/>
          <w:sz w:val="28"/>
        </w:rPr>
        <w:t xml:space="preserve"> </w:t>
      </w:r>
      <w:r w:rsidR="002D57C8">
        <w:rPr>
          <w:b/>
          <w:sz w:val="28"/>
        </w:rPr>
        <w:t>Hour</w:t>
      </w:r>
      <w:r w:rsidR="002D57C8">
        <w:rPr>
          <w:b/>
          <w:spacing w:val="1"/>
          <w:sz w:val="28"/>
        </w:rPr>
        <w:t xml:space="preserve"> </w:t>
      </w:r>
      <w:r w:rsidR="002D57C8">
        <w:rPr>
          <w:b/>
          <w:sz w:val="28"/>
        </w:rPr>
        <w:t>Monitoring</w:t>
      </w:r>
      <w:r w:rsidR="00785FD0">
        <w:rPr>
          <w:b/>
          <w:sz w:val="28"/>
        </w:rPr>
        <w:t xml:space="preserve"> Report</w:t>
      </w:r>
    </w:p>
    <w:p w14:paraId="16AFE080" w14:textId="6DE5CF19" w:rsidR="00A635A5" w:rsidRDefault="002D57C8">
      <w:pPr>
        <w:pStyle w:val="BodyText"/>
        <w:spacing w:before="184" w:line="259" w:lineRule="auto"/>
        <w:ind w:left="100" w:right="121"/>
        <w:rPr>
          <w:sz w:val="22"/>
          <w:szCs w:val="22"/>
        </w:rPr>
      </w:pPr>
      <w:r w:rsidRPr="005D5BD1">
        <w:rPr>
          <w:sz w:val="22"/>
          <w:szCs w:val="22"/>
        </w:rPr>
        <w:t xml:space="preserve">All ACGME </w:t>
      </w:r>
      <w:r w:rsidR="00785FD0">
        <w:rPr>
          <w:sz w:val="22"/>
          <w:szCs w:val="22"/>
        </w:rPr>
        <w:t>work</w:t>
      </w:r>
      <w:r w:rsidRPr="005D5BD1">
        <w:rPr>
          <w:sz w:val="22"/>
          <w:szCs w:val="22"/>
        </w:rPr>
        <w:t xml:space="preserve"> hour regulations will be followed. All </w:t>
      </w:r>
      <w:r w:rsidR="003D3A3B" w:rsidRPr="005D5BD1">
        <w:rPr>
          <w:sz w:val="22"/>
          <w:szCs w:val="22"/>
        </w:rPr>
        <w:t>work</w:t>
      </w:r>
      <w:r w:rsidRPr="005D5BD1">
        <w:rPr>
          <w:sz w:val="22"/>
          <w:szCs w:val="22"/>
        </w:rPr>
        <w:t xml:space="preserve"> hours must be entered in </w:t>
      </w:r>
      <w:r w:rsidR="00297EDE" w:rsidRPr="00785FD0">
        <w:rPr>
          <w:sz w:val="22"/>
          <w:szCs w:val="22"/>
          <w:highlight w:val="yellow"/>
        </w:rPr>
        <w:t>___(Evaluation system name)___</w:t>
      </w:r>
      <w:r w:rsidR="005F5F0F">
        <w:rPr>
          <w:sz w:val="22"/>
          <w:szCs w:val="22"/>
        </w:rPr>
        <w:t xml:space="preserve"> and potential</w:t>
      </w:r>
      <w:r w:rsidRPr="005D5BD1">
        <w:rPr>
          <w:sz w:val="22"/>
          <w:szCs w:val="22"/>
        </w:rPr>
        <w:t xml:space="preserve"> </w:t>
      </w:r>
      <w:r w:rsidR="005F5F0F">
        <w:rPr>
          <w:sz w:val="22"/>
          <w:szCs w:val="22"/>
        </w:rPr>
        <w:t>w</w:t>
      </w:r>
      <w:r w:rsidR="003D3A3B" w:rsidRPr="005D5BD1">
        <w:rPr>
          <w:sz w:val="22"/>
          <w:szCs w:val="22"/>
        </w:rPr>
        <w:t>ork</w:t>
      </w:r>
      <w:r w:rsidRPr="005D5BD1">
        <w:rPr>
          <w:sz w:val="22"/>
          <w:szCs w:val="22"/>
        </w:rPr>
        <w:t xml:space="preserve"> hour violations</w:t>
      </w:r>
      <w:r w:rsidR="00A635A5">
        <w:rPr>
          <w:sz w:val="22"/>
          <w:szCs w:val="22"/>
        </w:rPr>
        <w:t xml:space="preserve"> reported to the </w:t>
      </w:r>
      <w:r w:rsidR="00A635A5" w:rsidRPr="00C35BAA">
        <w:rPr>
          <w:sz w:val="22"/>
          <w:szCs w:val="22"/>
          <w:highlight w:val="yellow"/>
        </w:rPr>
        <w:t xml:space="preserve">Program Director or </w:t>
      </w:r>
      <w:r w:rsidR="00297EDE" w:rsidRPr="00C35BAA">
        <w:rPr>
          <w:sz w:val="22"/>
          <w:szCs w:val="22"/>
          <w:highlight w:val="yellow"/>
        </w:rPr>
        <w:t>___(</w:t>
      </w:r>
      <w:r w:rsidR="00297EDE" w:rsidRPr="00785FD0">
        <w:rPr>
          <w:sz w:val="22"/>
          <w:szCs w:val="22"/>
          <w:highlight w:val="yellow"/>
        </w:rPr>
        <w:t>chief residents/program coordinator)___</w:t>
      </w:r>
      <w:r w:rsidR="00A635A5">
        <w:rPr>
          <w:sz w:val="22"/>
          <w:szCs w:val="22"/>
        </w:rPr>
        <w:t xml:space="preserve">. </w:t>
      </w:r>
    </w:p>
    <w:p w14:paraId="40B2B929" w14:textId="6B5E25E7" w:rsidR="00B95EBC" w:rsidRPr="005D5BD1" w:rsidRDefault="00A635A5">
      <w:pPr>
        <w:pStyle w:val="BodyText"/>
        <w:spacing w:before="184" w:line="259" w:lineRule="auto"/>
        <w:ind w:left="100" w:right="121"/>
        <w:rPr>
          <w:sz w:val="22"/>
          <w:szCs w:val="22"/>
        </w:rPr>
      </w:pPr>
      <w:r>
        <w:rPr>
          <w:sz w:val="22"/>
          <w:szCs w:val="22"/>
        </w:rPr>
        <w:t>The violations</w:t>
      </w:r>
      <w:r w:rsidR="002D57C8" w:rsidRPr="005D5BD1">
        <w:rPr>
          <w:sz w:val="22"/>
          <w:szCs w:val="22"/>
        </w:rPr>
        <w:t xml:space="preserve"> reported to the Program Director by </w:t>
      </w:r>
      <w:r w:rsidR="00175E1A">
        <w:rPr>
          <w:sz w:val="22"/>
          <w:szCs w:val="22"/>
        </w:rPr>
        <w:t>resident</w:t>
      </w:r>
      <w:r w:rsidR="002D57C8" w:rsidRPr="005D5BD1">
        <w:rPr>
          <w:sz w:val="22"/>
          <w:szCs w:val="22"/>
        </w:rPr>
        <w:t xml:space="preserve"> or </w:t>
      </w:r>
      <w:r w:rsidR="00297EDE" w:rsidRPr="007046D5">
        <w:rPr>
          <w:sz w:val="22"/>
          <w:szCs w:val="22"/>
          <w:highlight w:val="yellow"/>
        </w:rPr>
        <w:t>__</w:t>
      </w:r>
      <w:proofErr w:type="gramStart"/>
      <w:r w:rsidR="00297EDE" w:rsidRPr="007046D5">
        <w:rPr>
          <w:sz w:val="22"/>
          <w:szCs w:val="22"/>
          <w:highlight w:val="yellow"/>
        </w:rPr>
        <w:t>_(</w:t>
      </w:r>
      <w:proofErr w:type="gramEnd"/>
      <w:r w:rsidR="00297EDE" w:rsidRPr="007046D5">
        <w:rPr>
          <w:sz w:val="22"/>
          <w:szCs w:val="22"/>
          <w:highlight w:val="yellow"/>
        </w:rPr>
        <w:t>Evaluation system name)___</w:t>
      </w:r>
      <w:r w:rsidR="00297EDE">
        <w:rPr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will</w:t>
      </w:r>
      <w:r w:rsidR="002D57C8" w:rsidRPr="005D5BD1">
        <w:rPr>
          <w:spacing w:val="-5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be</w:t>
      </w:r>
      <w:r w:rsidR="002D57C8" w:rsidRPr="005D5BD1">
        <w:rPr>
          <w:spacing w:val="-2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reviewed</w:t>
      </w:r>
      <w:r w:rsidR="002D57C8" w:rsidRPr="005D5BD1">
        <w:rPr>
          <w:spacing w:val="-3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by</w:t>
      </w:r>
      <w:r w:rsidR="002D57C8" w:rsidRPr="005D5BD1">
        <w:rPr>
          <w:spacing w:val="-3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the</w:t>
      </w:r>
      <w:r w:rsidR="002D57C8" w:rsidRPr="005D5BD1">
        <w:rPr>
          <w:spacing w:val="-4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Program</w:t>
      </w:r>
      <w:r w:rsidR="002D57C8" w:rsidRPr="005D5BD1">
        <w:rPr>
          <w:spacing w:val="-2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Director</w:t>
      </w:r>
      <w:r w:rsidR="002D57C8" w:rsidRPr="005D5BD1">
        <w:rPr>
          <w:spacing w:val="-3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to</w:t>
      </w:r>
      <w:r w:rsidR="002D57C8" w:rsidRPr="005D5BD1">
        <w:rPr>
          <w:spacing w:val="-5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determine</w:t>
      </w:r>
      <w:r w:rsidR="002D57C8" w:rsidRPr="005D5BD1">
        <w:rPr>
          <w:spacing w:val="-2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cause</w:t>
      </w:r>
      <w:r w:rsidR="002D57C8" w:rsidRPr="005D5BD1">
        <w:rPr>
          <w:spacing w:val="-5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of</w:t>
      </w:r>
      <w:r w:rsidR="002D57C8" w:rsidRPr="005D5BD1">
        <w:rPr>
          <w:spacing w:val="-1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violation</w:t>
      </w:r>
      <w:r w:rsidR="002D57C8" w:rsidRPr="005D5BD1">
        <w:rPr>
          <w:spacing w:val="-52"/>
          <w:sz w:val="22"/>
          <w:szCs w:val="22"/>
        </w:rPr>
        <w:t xml:space="preserve"> </w:t>
      </w:r>
      <w:r w:rsidR="003D3A3B" w:rsidRPr="005D5BD1">
        <w:rPr>
          <w:spacing w:val="-52"/>
          <w:sz w:val="22"/>
          <w:szCs w:val="22"/>
        </w:rPr>
        <w:t xml:space="preserve">     </w:t>
      </w:r>
      <w:r w:rsidR="003D3A3B" w:rsidRPr="005D5BD1">
        <w:rPr>
          <w:sz w:val="22"/>
          <w:szCs w:val="22"/>
        </w:rPr>
        <w:t xml:space="preserve"> and</w:t>
      </w:r>
      <w:r w:rsidR="002D57C8" w:rsidRPr="005D5BD1">
        <w:rPr>
          <w:sz w:val="22"/>
          <w:szCs w:val="22"/>
        </w:rPr>
        <w:t xml:space="preserve"> </w:t>
      </w:r>
      <w:r w:rsidR="00840C86" w:rsidRPr="007046D5">
        <w:rPr>
          <w:sz w:val="22"/>
          <w:szCs w:val="22"/>
          <w:highlight w:val="yellow"/>
        </w:rPr>
        <w:t>___(resident/fellow)___</w:t>
      </w:r>
      <w:r w:rsidR="002D57C8" w:rsidRPr="005D5BD1">
        <w:rPr>
          <w:sz w:val="22"/>
          <w:szCs w:val="22"/>
        </w:rPr>
        <w:t xml:space="preserve"> and/or other appropriate personnel (e.g. faculty, rotation supervisor, site</w:t>
      </w:r>
      <w:r w:rsidR="002D57C8" w:rsidRPr="005D5BD1">
        <w:rPr>
          <w:spacing w:val="1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supervisor)</w:t>
      </w:r>
      <w:r w:rsidR="002D57C8" w:rsidRPr="005D5BD1">
        <w:rPr>
          <w:spacing w:val="-2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will</w:t>
      </w:r>
      <w:r w:rsidR="002D57C8" w:rsidRPr="005D5BD1">
        <w:rPr>
          <w:spacing w:val="-2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be</w:t>
      </w:r>
      <w:r w:rsidR="002D57C8" w:rsidRPr="005D5BD1">
        <w:rPr>
          <w:spacing w:val="-2"/>
          <w:sz w:val="22"/>
          <w:szCs w:val="22"/>
        </w:rPr>
        <w:t xml:space="preserve"> </w:t>
      </w:r>
      <w:r w:rsidR="002D57C8" w:rsidRPr="005D5BD1">
        <w:rPr>
          <w:sz w:val="22"/>
          <w:szCs w:val="22"/>
        </w:rPr>
        <w:t>counseled.</w:t>
      </w:r>
    </w:p>
    <w:p w14:paraId="40B2B92A" w14:textId="77777777" w:rsidR="00B95EBC" w:rsidRPr="005D5BD1" w:rsidRDefault="002D57C8">
      <w:pPr>
        <w:pStyle w:val="Heading1"/>
        <w:rPr>
          <w:sz w:val="22"/>
          <w:szCs w:val="22"/>
        </w:rPr>
      </w:pPr>
      <w:r w:rsidRPr="005D5BD1">
        <w:rPr>
          <w:sz w:val="22"/>
          <w:szCs w:val="22"/>
        </w:rPr>
        <w:t>Program</w:t>
      </w:r>
      <w:r w:rsidRPr="005D5BD1">
        <w:rPr>
          <w:spacing w:val="-5"/>
          <w:sz w:val="22"/>
          <w:szCs w:val="22"/>
        </w:rPr>
        <w:t xml:space="preserve"> </w:t>
      </w:r>
      <w:r w:rsidRPr="005D5BD1">
        <w:rPr>
          <w:sz w:val="22"/>
          <w:szCs w:val="22"/>
        </w:rPr>
        <w:t>Directors</w:t>
      </w:r>
      <w:r w:rsidRPr="005D5BD1">
        <w:rPr>
          <w:spacing w:val="-4"/>
          <w:sz w:val="22"/>
          <w:szCs w:val="22"/>
        </w:rPr>
        <w:t xml:space="preserve"> </w:t>
      </w:r>
      <w:r w:rsidRPr="005D5BD1">
        <w:rPr>
          <w:sz w:val="22"/>
          <w:szCs w:val="22"/>
        </w:rPr>
        <w:t>and/or</w:t>
      </w:r>
      <w:r w:rsidRPr="005D5BD1">
        <w:rPr>
          <w:spacing w:val="-2"/>
          <w:sz w:val="22"/>
          <w:szCs w:val="22"/>
        </w:rPr>
        <w:t xml:space="preserve"> </w:t>
      </w:r>
      <w:r w:rsidRPr="005D5BD1">
        <w:rPr>
          <w:sz w:val="22"/>
          <w:szCs w:val="22"/>
        </w:rPr>
        <w:t>Coordinators</w:t>
      </w:r>
      <w:r w:rsidRPr="005D5BD1">
        <w:rPr>
          <w:spacing w:val="-4"/>
          <w:sz w:val="22"/>
          <w:szCs w:val="22"/>
        </w:rPr>
        <w:t xml:space="preserve"> </w:t>
      </w:r>
      <w:r w:rsidRPr="005D5BD1">
        <w:rPr>
          <w:sz w:val="22"/>
          <w:szCs w:val="22"/>
        </w:rPr>
        <w:t>Responsibilities</w:t>
      </w:r>
    </w:p>
    <w:p w14:paraId="40B2B92B" w14:textId="106675AA" w:rsidR="00B95EBC" w:rsidRPr="005D5BD1" w:rsidRDefault="002D57C8">
      <w:pPr>
        <w:pStyle w:val="ListParagraph"/>
        <w:numPr>
          <w:ilvl w:val="0"/>
          <w:numId w:val="1"/>
        </w:numPr>
        <w:tabs>
          <w:tab w:val="left" w:pos="1541"/>
        </w:tabs>
        <w:spacing w:before="43"/>
        <w:ind w:hanging="361"/>
        <w:rPr>
          <w:szCs w:val="20"/>
        </w:rPr>
      </w:pPr>
      <w:r w:rsidRPr="005D5BD1">
        <w:rPr>
          <w:szCs w:val="20"/>
        </w:rPr>
        <w:t>Train</w:t>
      </w:r>
      <w:r w:rsidRPr="005D5BD1">
        <w:rPr>
          <w:spacing w:val="-1"/>
          <w:szCs w:val="20"/>
        </w:rPr>
        <w:t xml:space="preserve"> </w:t>
      </w:r>
      <w:r w:rsidR="00840C86" w:rsidRPr="007046D5">
        <w:rPr>
          <w:szCs w:val="20"/>
          <w:highlight w:val="yellow"/>
        </w:rPr>
        <w:t>___(residents/fellows)___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how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to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accurately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enter</w:t>
      </w:r>
      <w:r w:rsidRPr="005D5BD1">
        <w:rPr>
          <w:spacing w:val="-6"/>
          <w:szCs w:val="20"/>
        </w:rPr>
        <w:t xml:space="preserve"> </w:t>
      </w:r>
      <w:r w:rsidR="00C35BAA">
        <w:rPr>
          <w:szCs w:val="20"/>
        </w:rPr>
        <w:t>work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hours</w:t>
      </w:r>
    </w:p>
    <w:p w14:paraId="40B2B92C" w14:textId="77777777" w:rsidR="00B95EBC" w:rsidRPr="005D5BD1" w:rsidRDefault="002D57C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szCs w:val="20"/>
        </w:rPr>
      </w:pPr>
      <w:r w:rsidRPr="005D5BD1">
        <w:rPr>
          <w:szCs w:val="20"/>
        </w:rPr>
        <w:t>GME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office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is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available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to assist if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needed</w:t>
      </w:r>
    </w:p>
    <w:p w14:paraId="40B2B92D" w14:textId="77777777" w:rsidR="00B95EBC" w:rsidRPr="005D5BD1" w:rsidRDefault="002D57C8">
      <w:pPr>
        <w:pStyle w:val="ListParagraph"/>
        <w:numPr>
          <w:ilvl w:val="0"/>
          <w:numId w:val="1"/>
        </w:numPr>
        <w:tabs>
          <w:tab w:val="left" w:pos="1541"/>
        </w:tabs>
        <w:spacing w:before="45"/>
        <w:ind w:hanging="361"/>
        <w:rPr>
          <w:szCs w:val="20"/>
        </w:rPr>
      </w:pPr>
      <w:r w:rsidRPr="005D5BD1">
        <w:rPr>
          <w:szCs w:val="20"/>
        </w:rPr>
        <w:t>Monitor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that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hours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are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being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entered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accurately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and in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a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timely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manner</w:t>
      </w:r>
    </w:p>
    <w:p w14:paraId="40B2B92E" w14:textId="363390C9" w:rsidR="00B95EBC" w:rsidRPr="005D5BD1" w:rsidRDefault="002D57C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szCs w:val="20"/>
        </w:rPr>
      </w:pPr>
      <w:r w:rsidRPr="005D5BD1">
        <w:rPr>
          <w:szCs w:val="20"/>
        </w:rPr>
        <w:t>GME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office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will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run reports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one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week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after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the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end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of each</w:t>
      </w:r>
      <w:r w:rsidRPr="005D5BD1">
        <w:rPr>
          <w:spacing w:val="-3"/>
          <w:szCs w:val="20"/>
        </w:rPr>
        <w:t xml:space="preserve"> </w:t>
      </w:r>
      <w:r w:rsidR="00175E1A">
        <w:rPr>
          <w:szCs w:val="20"/>
        </w:rPr>
        <w:t>rotation</w:t>
      </w:r>
      <w:r w:rsidR="00840C86">
        <w:rPr>
          <w:szCs w:val="20"/>
        </w:rPr>
        <w:t xml:space="preserve"> to ensure compliance across institution</w:t>
      </w:r>
    </w:p>
    <w:p w14:paraId="40B2B92F" w14:textId="77777777" w:rsidR="00B95EBC" w:rsidRPr="005D5BD1" w:rsidRDefault="002D57C8">
      <w:pPr>
        <w:pStyle w:val="ListParagraph"/>
        <w:numPr>
          <w:ilvl w:val="0"/>
          <w:numId w:val="1"/>
        </w:numPr>
        <w:tabs>
          <w:tab w:val="left" w:pos="1541"/>
        </w:tabs>
        <w:spacing w:before="45"/>
        <w:ind w:hanging="361"/>
        <w:rPr>
          <w:szCs w:val="20"/>
        </w:rPr>
      </w:pPr>
      <w:r w:rsidRPr="005D5BD1">
        <w:rPr>
          <w:szCs w:val="20"/>
        </w:rPr>
        <w:t>Identify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violations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and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address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them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with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the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trainee</w:t>
      </w:r>
    </w:p>
    <w:p w14:paraId="40B2B930" w14:textId="77777777" w:rsidR="00B95EBC" w:rsidRPr="005D5BD1" w:rsidRDefault="002D57C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szCs w:val="20"/>
        </w:rPr>
      </w:pPr>
      <w:r w:rsidRPr="005D5BD1">
        <w:rPr>
          <w:szCs w:val="20"/>
        </w:rPr>
        <w:t>Review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and</w:t>
      </w:r>
      <w:r w:rsidRPr="005D5BD1">
        <w:rPr>
          <w:spacing w:val="-1"/>
          <w:szCs w:val="20"/>
        </w:rPr>
        <w:t xml:space="preserve"> </w:t>
      </w:r>
      <w:r w:rsidRPr="005D5BD1">
        <w:rPr>
          <w:szCs w:val="20"/>
        </w:rPr>
        <w:t>approve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justifications</w:t>
      </w:r>
    </w:p>
    <w:p w14:paraId="40B2B931" w14:textId="77777777" w:rsidR="00B95EBC" w:rsidRPr="005D5BD1" w:rsidRDefault="002D57C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43"/>
        <w:ind w:hanging="361"/>
        <w:rPr>
          <w:szCs w:val="20"/>
        </w:rPr>
      </w:pPr>
      <w:r w:rsidRPr="005D5BD1">
        <w:rPr>
          <w:szCs w:val="20"/>
        </w:rPr>
        <w:t>Counsel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regarding</w:t>
      </w:r>
      <w:r w:rsidRPr="005D5BD1">
        <w:rPr>
          <w:spacing w:val="-2"/>
          <w:szCs w:val="20"/>
        </w:rPr>
        <w:t xml:space="preserve"> </w:t>
      </w:r>
      <w:r w:rsidRPr="005D5BD1">
        <w:rPr>
          <w:szCs w:val="20"/>
        </w:rPr>
        <w:t>time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management</w:t>
      </w:r>
    </w:p>
    <w:p w14:paraId="5014539D" w14:textId="7346499B" w:rsidR="002D57C8" w:rsidRDefault="002D57C8" w:rsidP="002D57C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45"/>
        <w:ind w:hanging="361"/>
        <w:rPr>
          <w:szCs w:val="20"/>
        </w:rPr>
      </w:pPr>
      <w:r w:rsidRPr="005D5BD1">
        <w:rPr>
          <w:szCs w:val="20"/>
        </w:rPr>
        <w:t>Audit</w:t>
      </w:r>
      <w:r w:rsidRPr="005D5BD1">
        <w:rPr>
          <w:spacing w:val="-3"/>
          <w:szCs w:val="20"/>
        </w:rPr>
        <w:t xml:space="preserve"> </w:t>
      </w:r>
      <w:r w:rsidRPr="005D5BD1">
        <w:rPr>
          <w:szCs w:val="20"/>
        </w:rPr>
        <w:t>rotations</w:t>
      </w:r>
      <w:r w:rsidRPr="005D5BD1">
        <w:rPr>
          <w:spacing w:val="-5"/>
          <w:szCs w:val="20"/>
        </w:rPr>
        <w:t xml:space="preserve"> </w:t>
      </w:r>
      <w:r w:rsidRPr="005D5BD1">
        <w:rPr>
          <w:szCs w:val="20"/>
        </w:rPr>
        <w:t>to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ensure</w:t>
      </w:r>
      <w:r w:rsidRPr="005D5BD1">
        <w:rPr>
          <w:spacing w:val="-4"/>
          <w:szCs w:val="20"/>
        </w:rPr>
        <w:t xml:space="preserve"> </w:t>
      </w:r>
      <w:r w:rsidRPr="005D5BD1">
        <w:rPr>
          <w:szCs w:val="20"/>
        </w:rPr>
        <w:t>compliance</w:t>
      </w:r>
    </w:p>
    <w:p w14:paraId="6A82BBC3" w14:textId="0E323EE6" w:rsidR="00840C86" w:rsidRPr="005D5BD1" w:rsidRDefault="00840C86" w:rsidP="002D57C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45"/>
        <w:ind w:hanging="361"/>
        <w:rPr>
          <w:szCs w:val="20"/>
        </w:rPr>
      </w:pPr>
      <w:r>
        <w:rPr>
          <w:szCs w:val="20"/>
        </w:rPr>
        <w:t>Refer to PEC for discussion as needed</w:t>
      </w:r>
    </w:p>
    <w:p w14:paraId="2C93A608" w14:textId="3E585EF9" w:rsidR="002D57C8" w:rsidRPr="002D57C8" w:rsidRDefault="002D57C8" w:rsidP="002D57C8">
      <w:pPr>
        <w:shd w:val="clear" w:color="auto" w:fill="FBD4B4" w:themeFill="accent6" w:themeFillTint="66"/>
        <w:tabs>
          <w:tab w:val="left" w:pos="2260"/>
          <w:tab w:val="left" w:pos="2261"/>
        </w:tabs>
        <w:spacing w:before="45"/>
        <w:rPr>
          <w:sz w:val="24"/>
        </w:rPr>
      </w:pPr>
      <w:r>
        <w:rPr>
          <w:sz w:val="24"/>
        </w:rPr>
        <w:t>SAMPLE</w:t>
      </w:r>
      <w:r w:rsidR="005D5BD1">
        <w:rPr>
          <w:sz w:val="24"/>
        </w:rPr>
        <w:t xml:space="preserve"> Monitoring Report</w:t>
      </w:r>
    </w:p>
    <w:p w14:paraId="40B2BA3C" w14:textId="5CD513FF" w:rsidR="00B95EBC" w:rsidRDefault="00160BAC">
      <w:pPr>
        <w:tabs>
          <w:tab w:val="left" w:pos="14688"/>
        </w:tabs>
        <w:spacing w:before="95"/>
        <w:ind w:left="109"/>
        <w:rPr>
          <w:rFonts w:ascii="Arial"/>
          <w:sz w:val="16"/>
        </w:rPr>
      </w:pPr>
      <w:r w:rsidRPr="00160BAC">
        <w:rPr>
          <w:rFonts w:ascii="Arial"/>
          <w:sz w:val="16"/>
          <w:highlight w:val="yellow"/>
        </w:rPr>
        <w:t>Insert snippet of program monitoring report</w:t>
      </w:r>
      <w:r w:rsidR="002D57C8">
        <w:rPr>
          <w:rFonts w:ascii="Arial"/>
          <w:sz w:val="16"/>
        </w:rPr>
        <w:tab/>
      </w:r>
    </w:p>
    <w:sectPr w:rsidR="00B95EBC">
      <w:pgSz w:w="15860" w:h="12260" w:orient="landscape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187"/>
    <w:multiLevelType w:val="hybridMultilevel"/>
    <w:tmpl w:val="80524486"/>
    <w:lvl w:ilvl="0" w:tplc="411A127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B326886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D727D62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A1EA1832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77660E86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A77A92D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61F2DEF6"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3AF403C6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45A655FA">
      <w:numFmt w:val="bullet"/>
      <w:lvlText w:val="•"/>
      <w:lvlJc w:val="left"/>
      <w:pPr>
        <w:ind w:left="79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MjcwNTa1MDIzNzZX0lEKTi0uzszPAykwqwUAx4fMViwAAAA="/>
  </w:docVars>
  <w:rsids>
    <w:rsidRoot w:val="00B95EBC"/>
    <w:rsid w:val="00160BAC"/>
    <w:rsid w:val="00175E1A"/>
    <w:rsid w:val="001A678B"/>
    <w:rsid w:val="001C43BA"/>
    <w:rsid w:val="00297EDE"/>
    <w:rsid w:val="002C13F0"/>
    <w:rsid w:val="002D57C8"/>
    <w:rsid w:val="003D3A3B"/>
    <w:rsid w:val="004850A4"/>
    <w:rsid w:val="004D4DD1"/>
    <w:rsid w:val="00541E0E"/>
    <w:rsid w:val="005D5BD1"/>
    <w:rsid w:val="005F5F0F"/>
    <w:rsid w:val="00670CE6"/>
    <w:rsid w:val="006A41B5"/>
    <w:rsid w:val="007046D5"/>
    <w:rsid w:val="00771D73"/>
    <w:rsid w:val="00785FD0"/>
    <w:rsid w:val="00840C86"/>
    <w:rsid w:val="009137B1"/>
    <w:rsid w:val="00946ED8"/>
    <w:rsid w:val="00980BAC"/>
    <w:rsid w:val="00A635A5"/>
    <w:rsid w:val="00AF2C15"/>
    <w:rsid w:val="00B05956"/>
    <w:rsid w:val="00B95EBC"/>
    <w:rsid w:val="00C35BAA"/>
    <w:rsid w:val="00C63F20"/>
    <w:rsid w:val="00CE71B0"/>
    <w:rsid w:val="00D3783F"/>
    <w:rsid w:val="00EF22CC"/>
    <w:rsid w:val="00F128D5"/>
    <w:rsid w:val="00F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B928"/>
  <w15:docId w15:val="{19D2C3DB-CB5C-427E-8A05-F594FEDA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3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22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hpeters64</dc:creator>
  <cp:lastModifiedBy>BJ Schwartz</cp:lastModifiedBy>
  <cp:revision>2</cp:revision>
  <dcterms:created xsi:type="dcterms:W3CDTF">2021-08-09T18:14:00Z</dcterms:created>
  <dcterms:modified xsi:type="dcterms:W3CDTF">2021-08-09T18:14:00Z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Mozilla/5.0 (Windows NT 10.0; WOW64) AppleWebKit/537.36 (KHTML, like Gecko) Chrome/88.0.4324.150 Safari/537.36</vt:lpwstr>
  </property>
  <property fmtid="{D5CDD505-2E9C-101B-9397-08002B2CF9AE}" pid="4" name="LastSaved">
    <vt:filetime>2021-04-19T00:00:00Z</vt:filetime>
  </property>
</Properties>
</file>